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FBA" w14:textId="4ABE94FB" w:rsidR="00F47B9E" w:rsidRPr="00E47F8C" w:rsidRDefault="00F47B9E" w:rsidP="00F47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47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О Т О К О Л    № </w:t>
      </w:r>
      <w:r w:rsidR="007A58B7" w:rsidRPr="00E47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="00A50D5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</w:p>
    <w:p w14:paraId="4D74899A" w14:textId="77777777" w:rsidR="00F47B9E" w:rsidRPr="00E47F8C" w:rsidRDefault="00F47B9E" w:rsidP="00F47B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засідання постійної комісії Болградської районної ради VІІI скликання</w:t>
      </w:r>
    </w:p>
    <w:p w14:paraId="0ACFBA48" w14:textId="77777777" w:rsidR="00F47B9E" w:rsidRPr="00E47F8C" w:rsidRDefault="00F47B9E" w:rsidP="00F47B9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з питань регламенту, депутатської діяльності, місцевого самоврядування,</w:t>
      </w:r>
    </w:p>
    <w:p w14:paraId="5E2A0DC2" w14:textId="77777777" w:rsidR="00F47B9E" w:rsidRPr="00E47F8C" w:rsidRDefault="00F47B9E" w:rsidP="00F47B9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законності, правопорядку та регуляторної політики</w:t>
      </w:r>
    </w:p>
    <w:p w14:paraId="0E5EAEC3" w14:textId="77777777" w:rsidR="00F47B9E" w:rsidRPr="00E47F8C" w:rsidRDefault="00F47B9E" w:rsidP="00F47B9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5CD" w14:textId="0EB0F379" w:rsidR="00F47B9E" w:rsidRPr="00E47F8C" w:rsidRDefault="00E47F8C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 w:rsidRPr="00E47F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1</w:t>
      </w:r>
      <w:r w:rsidR="00A50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9</w:t>
      </w:r>
      <w:r w:rsidR="00D73FA8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0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трав</w:t>
      </w:r>
      <w:r w:rsidR="00407897" w:rsidRPr="00E47F8C">
        <w:rPr>
          <w:rFonts w:ascii="Times New Roman" w:eastAsia="Calibri" w:hAnsi="Times New Roman" w:cs="Times New Roman"/>
          <w:b/>
          <w:sz w:val="24"/>
          <w:szCs w:val="24"/>
        </w:rPr>
        <w:t>ня</w:t>
      </w:r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A50D5E">
        <w:rPr>
          <w:rFonts w:ascii="Times New Roman" w:eastAsia="Calibri" w:hAnsi="Times New Roman" w:cs="Times New Roman"/>
          <w:b/>
          <w:sz w:val="24"/>
          <w:szCs w:val="24"/>
          <w:lang w:val="ru-RU"/>
        </w:rPr>
        <w:t>6</w:t>
      </w:r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  <w:r w:rsidR="00F47B9E" w:rsidRPr="00E47F8C">
        <w:rPr>
          <w:rFonts w:ascii="Times New Roman" w:eastAsia="Calibri" w:hAnsi="Times New Roman" w:cs="Times New Roman"/>
          <w:sz w:val="24"/>
          <w:szCs w:val="24"/>
        </w:rPr>
        <w:tab/>
      </w:r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в </w:t>
      </w:r>
      <w:proofErr w:type="spellStart"/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>Zoom</w:t>
      </w:r>
      <w:proofErr w:type="spellEnd"/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конференції                                                                                                </w:t>
      </w:r>
    </w:p>
    <w:p w14:paraId="314844B2" w14:textId="6B8A9C5A" w:rsidR="00F47B9E" w:rsidRPr="00E47F8C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1</w:t>
      </w:r>
      <w:r w:rsidR="004158F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47F8C">
        <w:rPr>
          <w:rFonts w:ascii="Times New Roman" w:eastAsia="Calibri" w:hAnsi="Times New Roman" w:cs="Times New Roman"/>
          <w:b/>
          <w:sz w:val="24"/>
          <w:szCs w:val="24"/>
        </w:rPr>
        <w:t>.00</w:t>
      </w:r>
    </w:p>
    <w:p w14:paraId="3C8037BB" w14:textId="77777777" w:rsidR="00F47B9E" w:rsidRPr="00E47F8C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Всього членів  постійної комісії: 7</w:t>
      </w:r>
    </w:p>
    <w:p w14:paraId="1F6F0F48" w14:textId="020842B7" w:rsidR="006100CB" w:rsidRPr="00A50D5E" w:rsidRDefault="0055487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 xml:space="preserve">Присутні:   </w:t>
      </w:r>
      <w:r w:rsidR="00A50D5E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</w:p>
    <w:p w14:paraId="0DF0D2D4" w14:textId="441D949D" w:rsidR="006100CB" w:rsidRDefault="006100CB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Відсутні:</w:t>
      </w:r>
    </w:p>
    <w:p w14:paraId="5DFBED83" w14:textId="680DBF98" w:rsidR="00A50D5E" w:rsidRPr="00A50D5E" w:rsidRDefault="00A50D5E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Марія АВРАМОВА</w:t>
      </w:r>
    </w:p>
    <w:p w14:paraId="735B91B9" w14:textId="21279672" w:rsidR="00E47F8C" w:rsidRPr="00E47F8C" w:rsidRDefault="00E47F8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Світлана КРИВОЩАПОВА</w:t>
      </w:r>
    </w:p>
    <w:p w14:paraId="1DE6DD53" w14:textId="2F125898" w:rsidR="00F47B9E" w:rsidRPr="00E47F8C" w:rsidRDefault="006100CB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Сергій ПЕЙЧЕВ</w:t>
      </w:r>
    </w:p>
    <w:p w14:paraId="7CAE909D" w14:textId="714987D4" w:rsidR="007D4AA2" w:rsidRPr="00E47F8C" w:rsidRDefault="007D4AA2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ED85C" w14:textId="77777777" w:rsidR="00D73FA8" w:rsidRPr="00E47F8C" w:rsidRDefault="00D73FA8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F2F0B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 xml:space="preserve">Відкрила засідання постійної комісії районної ради з питань  регламенту, депутатської діяльності, місцевого самоврядування, законності, правопорядку та регуляторної діяльності голова постійної комісії Христина </w:t>
      </w:r>
      <w:proofErr w:type="spellStart"/>
      <w:r w:rsidRPr="00E47F8C">
        <w:rPr>
          <w:rFonts w:ascii="Times New Roman" w:eastAsia="Calibri" w:hAnsi="Times New Roman" w:cs="Times New Roman"/>
          <w:sz w:val="24"/>
          <w:szCs w:val="24"/>
        </w:rPr>
        <w:t>Сараїн</w:t>
      </w:r>
      <w:proofErr w:type="spellEnd"/>
      <w:r w:rsidRPr="00E47F8C">
        <w:rPr>
          <w:rFonts w:ascii="Times New Roman" w:eastAsia="Calibri" w:hAnsi="Times New Roman" w:cs="Times New Roman"/>
          <w:sz w:val="24"/>
          <w:szCs w:val="24"/>
        </w:rPr>
        <w:t>, яка повідомила, що кворум необхідний для проведення засідання постійної комісії є.</w:t>
      </w:r>
    </w:p>
    <w:p w14:paraId="2AEC88DF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ab/>
      </w:r>
    </w:p>
    <w:p w14:paraId="4F4B9E9D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Пропонується затвердити наступний порядок денний засідання постійної комісії:</w:t>
      </w:r>
    </w:p>
    <w:p w14:paraId="2310D171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25163" w14:textId="77777777" w:rsidR="00A50D5E" w:rsidRPr="00A50D5E" w:rsidRDefault="00A50D5E" w:rsidP="00A50D5E">
      <w:pPr>
        <w:pStyle w:val="a3"/>
        <w:numPr>
          <w:ilvl w:val="0"/>
          <w:numId w:val="34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985239"/>
      <w:bookmarkStart w:id="1" w:name="_Hlk191458730"/>
      <w:r w:rsidRPr="00A50D5E">
        <w:rPr>
          <w:rFonts w:ascii="Times New Roman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 рік</w:t>
      </w:r>
    </w:p>
    <w:p w14:paraId="43192618" w14:textId="77777777" w:rsidR="00A50D5E" w:rsidRPr="00A50D5E" w:rsidRDefault="00A50D5E" w:rsidP="00A50D5E">
      <w:pPr>
        <w:pStyle w:val="a3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ab/>
        <w:t>Михайло САДАКЛІЄВ - голова Болградської районної ради</w:t>
      </w:r>
    </w:p>
    <w:bookmarkEnd w:id="0"/>
    <w:p w14:paraId="36D74C79" w14:textId="77777777" w:rsidR="00A50D5E" w:rsidRPr="00A50D5E" w:rsidRDefault="00A50D5E" w:rsidP="00A50D5E">
      <w:pPr>
        <w:pStyle w:val="a3"/>
        <w:numPr>
          <w:ilvl w:val="0"/>
          <w:numId w:val="34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50D5E">
        <w:rPr>
          <w:rFonts w:ascii="Times New Roman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</w:p>
    <w:p w14:paraId="7C9D8B0E" w14:textId="7D25A3D3" w:rsidR="00A50D5E" w:rsidRPr="00A50D5E" w:rsidRDefault="00A50D5E" w:rsidP="00A50D5E">
      <w:pPr>
        <w:pStyle w:val="a3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ab/>
      </w:r>
      <w:bookmarkStart w:id="2" w:name="_Hlk230101231"/>
      <w:r>
        <w:rPr>
          <w:rFonts w:ascii="Times New Roman" w:hAnsi="Times New Roman" w:cs="Times New Roman"/>
          <w:i/>
          <w:iCs/>
          <w:sz w:val="24"/>
          <w:szCs w:val="24"/>
        </w:rPr>
        <w:t>Валерій ЄРЕБАКАН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заступник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>начальник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 Болградської районної державної (військової) адміністрації</w:t>
      </w:r>
      <w:bookmarkEnd w:id="2"/>
    </w:p>
    <w:p w14:paraId="42EC94C4" w14:textId="77777777" w:rsidR="00A50D5E" w:rsidRPr="00A50D5E" w:rsidRDefault="00A50D5E" w:rsidP="00A50D5E">
      <w:pPr>
        <w:pStyle w:val="a3"/>
        <w:numPr>
          <w:ilvl w:val="0"/>
          <w:numId w:val="34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50D5E">
        <w:rPr>
          <w:rFonts w:ascii="Times New Roman" w:hAnsi="Times New Roman" w:cs="Times New Roman"/>
          <w:b/>
          <w:bCs/>
          <w:sz w:val="24"/>
          <w:szCs w:val="24"/>
        </w:rPr>
        <w:t>Про безоплатну передачу земельної  ділянки Бессарабській селищній раді Одеської області</w:t>
      </w:r>
    </w:p>
    <w:p w14:paraId="091406A3" w14:textId="77777777" w:rsidR="00A50D5E" w:rsidRPr="00A50D5E" w:rsidRDefault="00A50D5E" w:rsidP="00A50D5E">
      <w:pPr>
        <w:pStyle w:val="a3"/>
        <w:ind w:left="7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50D5E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A50D5E">
        <w:rPr>
          <w:rFonts w:ascii="Times New Roman" w:hAnsi="Times New Roman" w:cs="Times New Roman"/>
          <w:i/>
          <w:iCs/>
          <w:sz w:val="24"/>
          <w:szCs w:val="24"/>
        </w:rPr>
        <w:tab/>
        <w:t>Володимир РОМАНОВСЬКИЙ - заступник голови Болградської районної ради</w:t>
      </w:r>
    </w:p>
    <w:p w14:paraId="604F501D" w14:textId="77777777" w:rsidR="00A50D5E" w:rsidRPr="00A50D5E" w:rsidRDefault="00A50D5E" w:rsidP="00A50D5E">
      <w:pPr>
        <w:pStyle w:val="a3"/>
        <w:numPr>
          <w:ilvl w:val="0"/>
          <w:numId w:val="34"/>
        </w:numPr>
        <w:spacing w:after="0" w:line="240" w:lineRule="auto"/>
        <w:ind w:left="357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A50D5E">
        <w:rPr>
          <w:rFonts w:ascii="Times New Roman" w:hAnsi="Times New Roman" w:cs="Times New Roman"/>
          <w:b/>
          <w:bCs/>
          <w:sz w:val="24"/>
          <w:szCs w:val="24"/>
        </w:rPr>
        <w:t>Різне</w:t>
      </w:r>
    </w:p>
    <w:bookmarkEnd w:id="1"/>
    <w:p w14:paraId="5AD21DEB" w14:textId="77777777" w:rsidR="00FA1B1A" w:rsidRPr="007D4AA2" w:rsidRDefault="00FA1B1A" w:rsidP="00FA1B1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3459F1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3" w:name="_Hlk125445215"/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396B7E5E" w14:textId="6EC59279" w:rsidR="007D4AA2" w:rsidRPr="00B6037A" w:rsidRDefault="007D4AA2" w:rsidP="007D4A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bookmarkEnd w:id="3"/>
    <w:p w14:paraId="6BDBB3E3" w14:textId="377EC59E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Голова постійної комісії запропонувала затвердити регламент засідання постійної комісії з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1, 2 питань порядку денного до 10 хвилин, з інших питань – до 5 хвилин.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>.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3C1A4BA" w14:textId="77777777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D96B9C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2E01F2B3" w14:textId="54E57A45" w:rsidR="007D4AA2" w:rsidRPr="00B6037A" w:rsidRDefault="007D4AA2" w:rsidP="007D4A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1BC88B41" w14:textId="73276B28" w:rsidR="007D4AA2" w:rsidRPr="007D4AA2" w:rsidRDefault="0000533B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 w:rsidR="00420CA3"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420CA3"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4" w:name="_Hlk191459132"/>
      <w:r w:rsidR="007B6C59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bookmarkStart w:id="5" w:name="_Hlk230101099"/>
      <w:r w:rsidR="00A50D5E"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</w:t>
      </w:r>
      <w:r w:rsidR="00A50D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рік</w:t>
      </w:r>
      <w:bookmarkEnd w:id="5"/>
      <w:r w:rsidR="007B6C59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4"/>
      <w:r w:rsidR="007D4AA2"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>Михайл</w:t>
      </w:r>
      <w:r w:rsidR="00A50D5E">
        <w:rPr>
          <w:rFonts w:ascii="Times New Roman" w:eastAsia="Calibri" w:hAnsi="Times New Roman" w:cs="Times New Roman"/>
          <w:sz w:val="24"/>
          <w:szCs w:val="24"/>
        </w:rPr>
        <w:t>а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САДАКЛІЄВ</w:t>
      </w:r>
      <w:r w:rsidR="00A50D5E">
        <w:rPr>
          <w:rFonts w:ascii="Times New Roman" w:eastAsia="Calibri" w:hAnsi="Times New Roman" w:cs="Times New Roman"/>
          <w:sz w:val="24"/>
          <w:szCs w:val="24"/>
        </w:rPr>
        <w:t>А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- голов</w:t>
      </w:r>
      <w:r w:rsidR="00A50D5E">
        <w:rPr>
          <w:rFonts w:ascii="Times New Roman" w:eastAsia="Calibri" w:hAnsi="Times New Roman" w:cs="Times New Roman"/>
          <w:sz w:val="24"/>
          <w:szCs w:val="24"/>
        </w:rPr>
        <w:t>у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Болградської районної ради</w:t>
      </w:r>
      <w:r w:rsidR="009926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93085D" w14:textId="77777777" w:rsidR="00132AC6" w:rsidRDefault="00132AC6" w:rsidP="00132AC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4CA20" w14:textId="77777777" w:rsidR="00132AC6" w:rsidRPr="00921D3F" w:rsidRDefault="00132AC6" w:rsidP="00132AC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58BB0EA8" w14:textId="77777777" w:rsidR="00132AC6" w:rsidRPr="00921D3F" w:rsidRDefault="00132AC6" w:rsidP="00132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ПИТАННЯ: немає.</w:t>
      </w:r>
    </w:p>
    <w:p w14:paraId="1B2E257D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0F9CF" w14:textId="67BC829B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>Михайла САДАКЛІЄВА - голову Болградської районної ради</w:t>
      </w:r>
      <w:r w:rsidR="00E602F0"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8B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50D5E"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 рік</w:t>
      </w:r>
      <w:r w:rsidR="007A58B7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275C6C64" w14:textId="77777777" w:rsid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70B47" w14:textId="77777777" w:rsidR="007D4AA2" w:rsidRPr="00132AC6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4C385931" w14:textId="750F9531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="00132AC6"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 w:rsidR="00AF1AF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50D5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32AC6" w:rsidRPr="00132AC6">
        <w:rPr>
          <w:rFonts w:ascii="Times New Roman" w:hAnsi="Times New Roman" w:cs="Times New Roman"/>
          <w:b/>
          <w:bCs/>
          <w:sz w:val="24"/>
          <w:szCs w:val="24"/>
        </w:rPr>
        <w:t>/ПК-1</w:t>
      </w:r>
    </w:p>
    <w:p w14:paraId="28C281B2" w14:textId="77777777" w:rsidR="00132AC6" w:rsidRP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F65BC9" w14:textId="6A9E7E8B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 w:rsidR="0013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>Михайла САДАКЛІЄВА - голову Болградської районної ради</w:t>
      </w:r>
      <w:r w:rsidR="00A50D5E"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0D5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50D5E"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ради про свою діяльність за 2025 рік</w:t>
      </w:r>
      <w:r w:rsidR="00A50D5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2E2C0ADB" w14:textId="448A0CBF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 w:rsidR="0013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 w:rsidR="00132AC6"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bookmarkStart w:id="6" w:name="_Hlk185240725"/>
      <w:r w:rsidR="00C24D42">
        <w:rPr>
          <w:rFonts w:ascii="Times New Roman" w:eastAsia="Calibri" w:hAnsi="Times New Roman" w:cs="Times New Roman"/>
          <w:sz w:val="24"/>
          <w:szCs w:val="24"/>
        </w:rPr>
        <w:t>д</w:t>
      </w:r>
      <w:r w:rsidR="00992630">
        <w:rPr>
          <w:rFonts w:ascii="Times New Roman" w:eastAsia="Calibri" w:hAnsi="Times New Roman" w:cs="Times New Roman"/>
          <w:sz w:val="24"/>
          <w:szCs w:val="24"/>
        </w:rPr>
        <w:t>в</w:t>
      </w:r>
      <w:r w:rsidR="00C24D42">
        <w:rPr>
          <w:rFonts w:ascii="Times New Roman" w:eastAsia="Calibri" w:hAnsi="Times New Roman" w:cs="Times New Roman"/>
          <w:sz w:val="24"/>
          <w:szCs w:val="24"/>
        </w:rPr>
        <w:t>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 w:rsidR="00992630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A50D5E">
        <w:rPr>
          <w:rFonts w:ascii="Times New Roman" w:eastAsia="Calibri" w:hAnsi="Times New Roman" w:cs="Times New Roman"/>
          <w:sz w:val="24"/>
          <w:szCs w:val="24"/>
        </w:rPr>
        <w:t>дев’ят</w:t>
      </w:r>
      <w:r w:rsidR="007B3637" w:rsidRPr="007B3637">
        <w:rPr>
          <w:rFonts w:ascii="Times New Roman" w:eastAsia="Calibri" w:hAnsi="Times New Roman" w:cs="Times New Roman"/>
          <w:sz w:val="24"/>
          <w:szCs w:val="24"/>
        </w:rPr>
        <w:t>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 w:rsidR="00C24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6"/>
    </w:p>
    <w:p w14:paraId="6AA94F6B" w14:textId="77777777" w:rsid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58B03B" w14:textId="77777777" w:rsidR="00132AC6" w:rsidRPr="007D4AA2" w:rsidRDefault="00132AC6" w:rsidP="00132AC6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2A01730B" w14:textId="01B1F90D" w:rsidR="0004778B" w:rsidRDefault="00132AC6" w:rsidP="00814400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0C1735C7" w14:textId="6DD21575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bookmarkStart w:id="7" w:name="_Hlk230101274"/>
      <w:r w:rsidR="00A50D5E"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  <w:bookmarkEnd w:id="7"/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8" w:name="_Hlk230101263"/>
      <w:r w:rsidR="00A50D5E" w:rsidRPr="00A50D5E">
        <w:rPr>
          <w:rFonts w:ascii="Times New Roman" w:eastAsia="Calibri" w:hAnsi="Times New Roman" w:cs="Times New Roman"/>
          <w:sz w:val="24"/>
          <w:szCs w:val="24"/>
        </w:rPr>
        <w:t>Валері</w:t>
      </w:r>
      <w:r w:rsidR="00A50D5E">
        <w:rPr>
          <w:rFonts w:ascii="Times New Roman" w:eastAsia="Calibri" w:hAnsi="Times New Roman" w:cs="Times New Roman"/>
          <w:sz w:val="24"/>
          <w:szCs w:val="24"/>
        </w:rPr>
        <w:t>я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ЄРЕБАКАН</w:t>
      </w:r>
      <w:r w:rsidR="00A50D5E">
        <w:rPr>
          <w:rFonts w:ascii="Times New Roman" w:eastAsia="Calibri" w:hAnsi="Times New Roman" w:cs="Times New Roman"/>
          <w:sz w:val="24"/>
          <w:szCs w:val="24"/>
        </w:rPr>
        <w:t>А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– заступник</w:t>
      </w:r>
      <w:r w:rsidR="00A50D5E">
        <w:rPr>
          <w:rFonts w:ascii="Times New Roman" w:eastAsia="Calibri" w:hAnsi="Times New Roman" w:cs="Times New Roman"/>
          <w:sz w:val="24"/>
          <w:szCs w:val="24"/>
        </w:rPr>
        <w:t>а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 xml:space="preserve"> начальника Болградської районної державної (військової) адміністрації</w:t>
      </w:r>
      <w:bookmarkEnd w:id="8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76BCCD" w14:textId="77777777" w:rsidR="007A58B7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35F670" w14:textId="77777777" w:rsidR="007A58B7" w:rsidRPr="00921D3F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783C0B2A" w14:textId="77777777" w:rsidR="007A58B7" w:rsidRPr="00921D3F" w:rsidRDefault="007A58B7" w:rsidP="007A5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32853A6D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F3E4A" w14:textId="08499754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bookmarkStart w:id="9" w:name="_Hlk230101294"/>
      <w:r w:rsidR="00A50D5E" w:rsidRPr="00A50D5E">
        <w:rPr>
          <w:rFonts w:ascii="Times New Roman" w:eastAsia="Calibri" w:hAnsi="Times New Roman" w:cs="Times New Roman"/>
          <w:sz w:val="24"/>
          <w:szCs w:val="24"/>
        </w:rPr>
        <w:t>Валерія ЄРЕБАКАНА – заступника начальника Болградської районної державної (військової) адміністрації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50D5E"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</w:t>
      </w:r>
      <w:bookmarkEnd w:id="9"/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керуючись частиною 10 статті 47 Закону України «Про місцеве самоврядування в Україні»</w:t>
      </w:r>
    </w:p>
    <w:p w14:paraId="15A57CCB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13E68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12B3DA46" w14:textId="326062FA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 w:rsidR="00AF1AF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50D5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/ПК-1</w:t>
      </w:r>
    </w:p>
    <w:p w14:paraId="18C975A4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B2CFA0" w14:textId="3BD579F3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="00A50D5E" w:rsidRPr="00A50D5E">
        <w:rPr>
          <w:rFonts w:ascii="Times New Roman" w:eastAsia="Calibri" w:hAnsi="Times New Roman" w:cs="Times New Roman"/>
          <w:sz w:val="24"/>
          <w:szCs w:val="24"/>
        </w:rPr>
        <w:t>Валерія ЄРЕБАКАНА – заступника начальника Болградської районної державної (військової) адміністрації</w:t>
      </w:r>
      <w:r w:rsidR="00A50D5E"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0D5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50D5E" w:rsidRPr="00A50D5E">
        <w:rPr>
          <w:rFonts w:ascii="Times New Roman" w:eastAsia="Calibri" w:hAnsi="Times New Roman" w:cs="Times New Roman"/>
          <w:b/>
          <w:bCs/>
          <w:sz w:val="24"/>
          <w:szCs w:val="24"/>
        </w:rPr>
        <w:t>Про звіт голови Болградської районної державної адміністрації  про виконання в 2025 році повноважень, делегованих Болградською районною радою</w:t>
      </w:r>
      <w:r w:rsidR="00A50D5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="00A50D5E" w:rsidRPr="007D4AA2">
        <w:rPr>
          <w:rFonts w:ascii="Times New Roman" w:eastAsia="Calibri" w:hAnsi="Times New Roman" w:cs="Times New Roman"/>
          <w:sz w:val="24"/>
          <w:szCs w:val="24"/>
        </w:rPr>
        <w:t>,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прийняти до відома.</w:t>
      </w:r>
    </w:p>
    <w:p w14:paraId="7DD3E5B1" w14:textId="5FB1F3BE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F20E12">
        <w:rPr>
          <w:rFonts w:ascii="Times New Roman" w:eastAsia="Calibri" w:hAnsi="Times New Roman" w:cs="Times New Roman"/>
          <w:sz w:val="24"/>
          <w:szCs w:val="24"/>
        </w:rPr>
        <w:t>дев’ят</w:t>
      </w:r>
      <w:r w:rsidR="007B3637" w:rsidRPr="007B3637">
        <w:rPr>
          <w:rFonts w:ascii="Times New Roman" w:eastAsia="Calibri" w:hAnsi="Times New Roman" w:cs="Times New Roman"/>
          <w:sz w:val="24"/>
          <w:szCs w:val="24"/>
        </w:rPr>
        <w:t>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1FBCD3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BB880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1E67B854" w14:textId="75C9EDFE" w:rsidR="007A58B7" w:rsidRDefault="007A58B7" w:rsidP="007A58B7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AF1A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1F54A44F" w14:textId="30C81B2B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lastRenderedPageBreak/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10" w:name="_Hlk230101540"/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F20E12" w:rsidRPr="00F20E12">
        <w:rPr>
          <w:rFonts w:ascii="Times New Roman" w:eastAsia="Calibri" w:hAnsi="Times New Roman" w:cs="Times New Roman"/>
          <w:b/>
          <w:bCs/>
          <w:sz w:val="24"/>
          <w:szCs w:val="24"/>
        </w:rPr>
        <w:t>Про безоплатну передачу земельної  ділянки Бессарабській селищній раді Одеської області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10"/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1" w:name="_Hlk230101511"/>
      <w:r w:rsidR="00F20E12" w:rsidRPr="00F20E12">
        <w:rPr>
          <w:rFonts w:ascii="Times New Roman" w:eastAsia="Calibri" w:hAnsi="Times New Roman" w:cs="Times New Roman"/>
          <w:sz w:val="24"/>
          <w:szCs w:val="24"/>
        </w:rPr>
        <w:t>Володимир</w:t>
      </w:r>
      <w:r w:rsidR="00F20E12">
        <w:rPr>
          <w:rFonts w:ascii="Times New Roman" w:eastAsia="Calibri" w:hAnsi="Times New Roman" w:cs="Times New Roman"/>
          <w:sz w:val="24"/>
          <w:szCs w:val="24"/>
        </w:rPr>
        <w:t>а</w:t>
      </w:r>
      <w:r w:rsidR="00F20E12" w:rsidRPr="00F20E12">
        <w:rPr>
          <w:rFonts w:ascii="Times New Roman" w:eastAsia="Calibri" w:hAnsi="Times New Roman" w:cs="Times New Roman"/>
          <w:sz w:val="24"/>
          <w:szCs w:val="24"/>
        </w:rPr>
        <w:t xml:space="preserve"> РОМАНОВСЬК</w:t>
      </w:r>
      <w:r w:rsidR="00F20E12">
        <w:rPr>
          <w:rFonts w:ascii="Times New Roman" w:eastAsia="Calibri" w:hAnsi="Times New Roman" w:cs="Times New Roman"/>
          <w:sz w:val="24"/>
          <w:szCs w:val="24"/>
        </w:rPr>
        <w:t>ОГО</w:t>
      </w:r>
      <w:r w:rsidR="00F20E12" w:rsidRPr="00F20E12">
        <w:rPr>
          <w:rFonts w:ascii="Times New Roman" w:eastAsia="Calibri" w:hAnsi="Times New Roman" w:cs="Times New Roman"/>
          <w:sz w:val="24"/>
          <w:szCs w:val="24"/>
        </w:rPr>
        <w:t xml:space="preserve"> - заступник</w:t>
      </w:r>
      <w:r w:rsidR="00F20E12">
        <w:rPr>
          <w:rFonts w:ascii="Times New Roman" w:eastAsia="Calibri" w:hAnsi="Times New Roman" w:cs="Times New Roman"/>
          <w:sz w:val="24"/>
          <w:szCs w:val="24"/>
        </w:rPr>
        <w:t>а</w:t>
      </w:r>
      <w:r w:rsidR="00F20E12" w:rsidRPr="00F20E12">
        <w:rPr>
          <w:rFonts w:ascii="Times New Roman" w:eastAsia="Calibri" w:hAnsi="Times New Roman" w:cs="Times New Roman"/>
          <w:sz w:val="24"/>
          <w:szCs w:val="24"/>
        </w:rPr>
        <w:t xml:space="preserve"> голови Болградської районної ради</w:t>
      </w:r>
      <w:bookmarkEnd w:id="11"/>
      <w:r w:rsidR="00E47F8C" w:rsidRPr="00E47F8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30351B" w14:textId="77777777" w:rsidR="007A58B7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20E73" w14:textId="77777777" w:rsidR="007A58B7" w:rsidRPr="00921D3F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6BA109BF" w14:textId="77777777" w:rsidR="007A58B7" w:rsidRPr="00921D3F" w:rsidRDefault="007A58B7" w:rsidP="007A5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1BFFD887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27B80" w14:textId="118151F2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bookmarkStart w:id="12" w:name="_Hlk230101565"/>
      <w:r w:rsidR="00F20E12" w:rsidRPr="00F20E12">
        <w:rPr>
          <w:rFonts w:ascii="Times New Roman" w:eastAsia="Calibri" w:hAnsi="Times New Roman" w:cs="Times New Roman"/>
          <w:sz w:val="24"/>
          <w:szCs w:val="24"/>
        </w:rPr>
        <w:t>Володимира РОМАНОВСЬКОГО - заступника голови Болградської районної ради</w:t>
      </w:r>
      <w:r w:rsidR="00F20E12" w:rsidRPr="00F20E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0E12" w:rsidRPr="00F20E12">
        <w:rPr>
          <w:rFonts w:ascii="Times New Roman" w:eastAsia="Calibri" w:hAnsi="Times New Roman" w:cs="Times New Roman"/>
          <w:b/>
          <w:bCs/>
          <w:sz w:val="24"/>
          <w:szCs w:val="24"/>
        </w:rPr>
        <w:t>«Про безоплатну передачу земельної  ділянки Бессарабській селищній раді Одеської області»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bookmarkEnd w:id="12"/>
      <w:r w:rsidRPr="007D4AA2">
        <w:rPr>
          <w:rFonts w:ascii="Times New Roman" w:eastAsia="Calibri" w:hAnsi="Times New Roman" w:cs="Times New Roman"/>
          <w:sz w:val="24"/>
          <w:szCs w:val="24"/>
        </w:rPr>
        <w:t>керуючись частиною 10 статті 47 Закону України «Про місцеве самоврядування в Україні»</w:t>
      </w:r>
    </w:p>
    <w:p w14:paraId="62E8A9C6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60DB0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5307DCF9" w14:textId="1288580B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 w:rsidR="00AF1AF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0E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/ПК-1</w:t>
      </w:r>
    </w:p>
    <w:p w14:paraId="6FB51399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DB7F1" w14:textId="112593FC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="00F20E12" w:rsidRPr="00F20E12">
        <w:rPr>
          <w:rFonts w:ascii="Times New Roman" w:eastAsia="Calibri" w:hAnsi="Times New Roman" w:cs="Times New Roman"/>
          <w:sz w:val="24"/>
          <w:szCs w:val="24"/>
        </w:rPr>
        <w:t xml:space="preserve">Володимира РОМАНОВСЬКОГО - заступника голови Болградської районної ради </w:t>
      </w:r>
      <w:r w:rsidR="00F20E12" w:rsidRPr="00F20E12">
        <w:rPr>
          <w:rFonts w:ascii="Times New Roman" w:eastAsia="Calibri" w:hAnsi="Times New Roman" w:cs="Times New Roman"/>
          <w:b/>
          <w:bCs/>
          <w:sz w:val="24"/>
          <w:szCs w:val="24"/>
        </w:rPr>
        <w:t>«Про безоплатну передачу земельної  ділянки Бессарабській селищній раді Одеської області»</w:t>
      </w:r>
      <w:r w:rsidR="00F20E12" w:rsidRPr="007D4A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прийняти до відома.</w:t>
      </w:r>
    </w:p>
    <w:p w14:paraId="594646A1" w14:textId="4EE5C698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F20E12">
        <w:rPr>
          <w:rFonts w:ascii="Times New Roman" w:eastAsia="Calibri" w:hAnsi="Times New Roman" w:cs="Times New Roman"/>
          <w:sz w:val="24"/>
          <w:szCs w:val="24"/>
        </w:rPr>
        <w:t>дев’ят</w:t>
      </w:r>
      <w:r>
        <w:rPr>
          <w:rFonts w:ascii="Times New Roman" w:eastAsia="Calibri" w:hAnsi="Times New Roman" w:cs="Times New Roman"/>
          <w:sz w:val="24"/>
          <w:szCs w:val="24"/>
        </w:rPr>
        <w:t>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108386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2A13E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77E8215B" w14:textId="0849108E" w:rsidR="007A58B7" w:rsidRDefault="007A58B7" w:rsidP="007A58B7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29947E4A" w14:textId="7FF613EF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>Пропозицій для розгляду в питанні «Різне» від депутатів районної ради не надходило.</w:t>
      </w:r>
    </w:p>
    <w:p w14:paraId="40BDB5C0" w14:textId="77777777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B470F">
        <w:rPr>
          <w:rFonts w:ascii="Times New Roman" w:eastAsia="Calibri" w:hAnsi="Times New Roman" w:cs="Times New Roman"/>
          <w:sz w:val="24"/>
          <w:szCs w:val="24"/>
        </w:rPr>
        <w:t xml:space="preserve">Головуючий оголосила, що порядок денний засідання постійної комісії вичерпано                          </w:t>
      </w:r>
      <w:r w:rsidRPr="000B470F">
        <w:rPr>
          <w:rFonts w:ascii="Times New Roman" w:hAnsi="Times New Roman" w:cs="Times New Roman"/>
          <w:sz w:val="24"/>
          <w:szCs w:val="24"/>
        </w:rPr>
        <w:t>та подякува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B470F">
        <w:rPr>
          <w:rFonts w:ascii="Times New Roman" w:hAnsi="Times New Roman" w:cs="Times New Roman"/>
          <w:sz w:val="24"/>
          <w:szCs w:val="24"/>
        </w:rPr>
        <w:t xml:space="preserve"> депутатам – членам постійної комісії за плідну роботу.</w:t>
      </w:r>
    </w:p>
    <w:p w14:paraId="48F26190" w14:textId="77777777" w:rsidR="00F47B9E" w:rsidRPr="00921D3F" w:rsidRDefault="00F47B9E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5B0D9" w14:textId="6029AD47" w:rsidR="00560129" w:rsidRPr="00921D3F" w:rsidRDefault="001658A9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ab/>
      </w:r>
    </w:p>
    <w:p w14:paraId="2AAE3F03" w14:textId="77777777" w:rsidR="00F47B9E" w:rsidRPr="00921D3F" w:rsidRDefault="00F47B9E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Голова постійної комісії                                                                   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921D3F">
        <w:rPr>
          <w:rFonts w:ascii="Times New Roman" w:eastAsia="Calibri" w:hAnsi="Times New Roman" w:cs="Times New Roman"/>
          <w:b/>
          <w:sz w:val="24"/>
          <w:szCs w:val="24"/>
        </w:rPr>
        <w:t>Христина САРАІН</w:t>
      </w:r>
    </w:p>
    <w:p w14:paraId="68F46D78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4292F" w14:textId="246F9D5B" w:rsidR="00F47B9E" w:rsidRDefault="00E71E7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Секрета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>р засідання                                                                                      О</w:t>
      </w:r>
      <w:r w:rsidR="00F47B9E" w:rsidRPr="00921D3F">
        <w:rPr>
          <w:rFonts w:ascii="Times New Roman" w:eastAsia="Calibri" w:hAnsi="Times New Roman" w:cs="Times New Roman"/>
          <w:b/>
          <w:sz w:val="24"/>
          <w:szCs w:val="24"/>
        </w:rPr>
        <w:t>лександр ПАВЛОВ</w:t>
      </w:r>
    </w:p>
    <w:p w14:paraId="49A35181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C4D6C2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9CDAC6" w14:textId="3E57839E" w:rsidR="00144197" w:rsidRPr="00921D3F" w:rsidRDefault="00144197" w:rsidP="0014419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Дата підписання </w:t>
      </w:r>
      <w:r w:rsidR="00E47F8C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="00F20E12">
        <w:rPr>
          <w:rFonts w:ascii="Times New Roman" w:eastAsia="Calibri" w:hAnsi="Times New Roman" w:cs="Times New Roman"/>
          <w:i/>
          <w:sz w:val="24"/>
          <w:szCs w:val="24"/>
        </w:rPr>
        <w:t>9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F20E12">
        <w:rPr>
          <w:rFonts w:ascii="Times New Roman" w:eastAsia="Calibri" w:hAnsi="Times New Roman" w:cs="Times New Roman"/>
          <w:i/>
          <w:sz w:val="24"/>
          <w:szCs w:val="24"/>
        </w:rPr>
        <w:t>трав</w:t>
      </w:r>
      <w:r w:rsidR="00407897">
        <w:rPr>
          <w:rFonts w:ascii="Times New Roman" w:eastAsia="Calibri" w:hAnsi="Times New Roman" w:cs="Times New Roman"/>
          <w:i/>
          <w:sz w:val="24"/>
          <w:szCs w:val="24"/>
        </w:rPr>
        <w:t>ня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202</w:t>
      </w:r>
      <w:r w:rsidR="00F20E12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року </w:t>
      </w:r>
    </w:p>
    <w:sectPr w:rsidR="00144197" w:rsidRPr="00921D3F" w:rsidSect="00B2411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E8B6" w14:textId="77777777" w:rsidR="00141565" w:rsidRDefault="00141565" w:rsidP="007B3CDD">
      <w:pPr>
        <w:spacing w:after="0" w:line="240" w:lineRule="auto"/>
      </w:pPr>
      <w:r>
        <w:separator/>
      </w:r>
    </w:p>
  </w:endnote>
  <w:endnote w:type="continuationSeparator" w:id="0">
    <w:p w14:paraId="23ECAD19" w14:textId="77777777" w:rsidR="00141565" w:rsidRDefault="00141565" w:rsidP="007B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6263"/>
      <w:docPartObj>
        <w:docPartGallery w:val="Page Numbers (Bottom of Page)"/>
        <w:docPartUnique/>
      </w:docPartObj>
    </w:sdtPr>
    <w:sdtContent>
      <w:p w14:paraId="6F53AD2D" w14:textId="77777777" w:rsidR="0073148D" w:rsidRDefault="007314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487C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14:paraId="78277741" w14:textId="77777777" w:rsidR="0073148D" w:rsidRDefault="007314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26E1" w14:textId="77777777" w:rsidR="00141565" w:rsidRDefault="00141565" w:rsidP="007B3CDD">
      <w:pPr>
        <w:spacing w:after="0" w:line="240" w:lineRule="auto"/>
      </w:pPr>
      <w:r>
        <w:separator/>
      </w:r>
    </w:p>
  </w:footnote>
  <w:footnote w:type="continuationSeparator" w:id="0">
    <w:p w14:paraId="26C5FDAC" w14:textId="77777777" w:rsidR="00141565" w:rsidRDefault="00141565" w:rsidP="007B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270"/>
    <w:multiLevelType w:val="hybridMultilevel"/>
    <w:tmpl w:val="6422E546"/>
    <w:lvl w:ilvl="0" w:tplc="326239CA">
      <w:start w:val="1"/>
      <w:numFmt w:val="decimal"/>
      <w:lvlText w:val="%1."/>
      <w:lvlJc w:val="left"/>
      <w:pPr>
        <w:ind w:left="539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 w15:restartNumberingAfterBreak="0">
    <w:nsid w:val="07E227DB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47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EA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D4E72"/>
    <w:multiLevelType w:val="hybridMultilevel"/>
    <w:tmpl w:val="4546EFF0"/>
    <w:lvl w:ilvl="0" w:tplc="6BAC3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4177"/>
    <w:multiLevelType w:val="hybridMultilevel"/>
    <w:tmpl w:val="5310038A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B701D"/>
    <w:multiLevelType w:val="hybridMultilevel"/>
    <w:tmpl w:val="4CA2678C"/>
    <w:lvl w:ilvl="0" w:tplc="DDFA683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6E63A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2DC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2E8E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2E6"/>
    <w:multiLevelType w:val="hybridMultilevel"/>
    <w:tmpl w:val="0A42D398"/>
    <w:lvl w:ilvl="0" w:tplc="D2F0E260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727F0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9C4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EE83031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7D4402"/>
    <w:multiLevelType w:val="hybridMultilevel"/>
    <w:tmpl w:val="8D3E246A"/>
    <w:lvl w:ilvl="0" w:tplc="586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A0410B"/>
    <w:multiLevelType w:val="hybridMultilevel"/>
    <w:tmpl w:val="5A387DD8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BD486B"/>
    <w:multiLevelType w:val="hybridMultilevel"/>
    <w:tmpl w:val="CFD85252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675321"/>
    <w:multiLevelType w:val="hybridMultilevel"/>
    <w:tmpl w:val="2744CBF6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9902EA"/>
    <w:multiLevelType w:val="multilevel"/>
    <w:tmpl w:val="AC805DAA"/>
    <w:lvl w:ilvl="0">
      <w:start w:val="1"/>
      <w:numFmt w:val="decimal"/>
      <w:lvlText w:val="%1."/>
      <w:lvlJc w:val="left"/>
      <w:pPr>
        <w:ind w:left="1273" w:hanging="990"/>
      </w:pPr>
      <w:rPr>
        <w:rFonts w:eastAsia="Arial Unicode MS" w:hint="default"/>
      </w:r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9" w15:restartNumberingAfterBreak="0">
    <w:nsid w:val="457B463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30EA9"/>
    <w:multiLevelType w:val="hybridMultilevel"/>
    <w:tmpl w:val="62FCB508"/>
    <w:lvl w:ilvl="0" w:tplc="96F83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5B4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78533D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AD1EEB"/>
    <w:multiLevelType w:val="hybridMultilevel"/>
    <w:tmpl w:val="09AEAA34"/>
    <w:lvl w:ilvl="0" w:tplc="2C24C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248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4317DEF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86534A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E6F1E"/>
    <w:multiLevelType w:val="hybridMultilevel"/>
    <w:tmpl w:val="33BE5A68"/>
    <w:lvl w:ilvl="0" w:tplc="04D6F1E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 w15:restartNumberingAfterBreak="0">
    <w:nsid w:val="6F0574D1"/>
    <w:multiLevelType w:val="hybridMultilevel"/>
    <w:tmpl w:val="5024C426"/>
    <w:lvl w:ilvl="0" w:tplc="1DE400C8">
      <w:start w:val="1"/>
      <w:numFmt w:val="decimal"/>
      <w:lvlText w:val="%1."/>
      <w:lvlJc w:val="left"/>
      <w:pPr>
        <w:ind w:left="1206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9" w15:restartNumberingAfterBreak="0">
    <w:nsid w:val="70BA6602"/>
    <w:multiLevelType w:val="hybridMultilevel"/>
    <w:tmpl w:val="B42A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44A6F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CD1185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68355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FD6D87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0282299">
    <w:abstractNumId w:val="14"/>
  </w:num>
  <w:num w:numId="2" w16cid:durableId="1397581325">
    <w:abstractNumId w:val="18"/>
  </w:num>
  <w:num w:numId="3" w16cid:durableId="1366174304">
    <w:abstractNumId w:val="8"/>
  </w:num>
  <w:num w:numId="4" w16cid:durableId="706294348">
    <w:abstractNumId w:val="26"/>
  </w:num>
  <w:num w:numId="5" w16cid:durableId="531262284">
    <w:abstractNumId w:val="0"/>
  </w:num>
  <w:num w:numId="6" w16cid:durableId="793870208">
    <w:abstractNumId w:val="19"/>
  </w:num>
  <w:num w:numId="7" w16cid:durableId="334041759">
    <w:abstractNumId w:val="20"/>
  </w:num>
  <w:num w:numId="8" w16cid:durableId="1378164884">
    <w:abstractNumId w:val="4"/>
  </w:num>
  <w:num w:numId="9" w16cid:durableId="930547300">
    <w:abstractNumId w:val="23"/>
  </w:num>
  <w:num w:numId="10" w16cid:durableId="1057433807">
    <w:abstractNumId w:val="1"/>
  </w:num>
  <w:num w:numId="11" w16cid:durableId="972249893">
    <w:abstractNumId w:val="11"/>
  </w:num>
  <w:num w:numId="12" w16cid:durableId="1364864235">
    <w:abstractNumId w:val="9"/>
  </w:num>
  <w:num w:numId="13" w16cid:durableId="965507737">
    <w:abstractNumId w:val="7"/>
  </w:num>
  <w:num w:numId="14" w16cid:durableId="2016880665">
    <w:abstractNumId w:val="24"/>
  </w:num>
  <w:num w:numId="15" w16cid:durableId="518936059">
    <w:abstractNumId w:val="13"/>
  </w:num>
  <w:num w:numId="16" w16cid:durableId="648171036">
    <w:abstractNumId w:val="2"/>
  </w:num>
  <w:num w:numId="17" w16cid:durableId="747459837">
    <w:abstractNumId w:val="12"/>
  </w:num>
  <w:num w:numId="18" w16cid:durableId="1314601572">
    <w:abstractNumId w:val="32"/>
  </w:num>
  <w:num w:numId="19" w16cid:durableId="309945364">
    <w:abstractNumId w:val="31"/>
  </w:num>
  <w:num w:numId="20" w16cid:durableId="1315795459">
    <w:abstractNumId w:val="30"/>
  </w:num>
  <w:num w:numId="21" w16cid:durableId="1900482402">
    <w:abstractNumId w:val="22"/>
  </w:num>
  <w:num w:numId="22" w16cid:durableId="850683601">
    <w:abstractNumId w:val="3"/>
  </w:num>
  <w:num w:numId="23" w16cid:durableId="1111512987">
    <w:abstractNumId w:val="21"/>
  </w:num>
  <w:num w:numId="24" w16cid:durableId="929704703">
    <w:abstractNumId w:val="33"/>
  </w:num>
  <w:num w:numId="25" w16cid:durableId="1558324115">
    <w:abstractNumId w:val="6"/>
  </w:num>
  <w:num w:numId="26" w16cid:durableId="811799448">
    <w:abstractNumId w:val="25"/>
  </w:num>
  <w:num w:numId="27" w16cid:durableId="221450156">
    <w:abstractNumId w:val="27"/>
  </w:num>
  <w:num w:numId="28" w16cid:durableId="1373731199">
    <w:abstractNumId w:val="28"/>
  </w:num>
  <w:num w:numId="29" w16cid:durableId="987050982">
    <w:abstractNumId w:val="16"/>
  </w:num>
  <w:num w:numId="30" w16cid:durableId="966005799">
    <w:abstractNumId w:val="10"/>
  </w:num>
  <w:num w:numId="31" w16cid:durableId="301231718">
    <w:abstractNumId w:val="5"/>
  </w:num>
  <w:num w:numId="32" w16cid:durableId="1811970827">
    <w:abstractNumId w:val="15"/>
  </w:num>
  <w:num w:numId="33" w16cid:durableId="1800026227">
    <w:abstractNumId w:val="17"/>
  </w:num>
  <w:num w:numId="34" w16cid:durableId="1766069536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82"/>
    <w:rsid w:val="00001782"/>
    <w:rsid w:val="0000533B"/>
    <w:rsid w:val="00006A65"/>
    <w:rsid w:val="00007855"/>
    <w:rsid w:val="000079EC"/>
    <w:rsid w:val="00013E53"/>
    <w:rsid w:val="00016A73"/>
    <w:rsid w:val="00020E97"/>
    <w:rsid w:val="0002498C"/>
    <w:rsid w:val="00046C8A"/>
    <w:rsid w:val="0004778B"/>
    <w:rsid w:val="000841B6"/>
    <w:rsid w:val="00094B68"/>
    <w:rsid w:val="00094F2C"/>
    <w:rsid w:val="000A267B"/>
    <w:rsid w:val="000B672A"/>
    <w:rsid w:val="000D29D5"/>
    <w:rsid w:val="000D417E"/>
    <w:rsid w:val="000E0AD3"/>
    <w:rsid w:val="000F1BFD"/>
    <w:rsid w:val="001015E3"/>
    <w:rsid w:val="00110A14"/>
    <w:rsid w:val="00111AE1"/>
    <w:rsid w:val="001163C9"/>
    <w:rsid w:val="00123253"/>
    <w:rsid w:val="00126AF0"/>
    <w:rsid w:val="0013075F"/>
    <w:rsid w:val="00132AC6"/>
    <w:rsid w:val="00141565"/>
    <w:rsid w:val="00141E19"/>
    <w:rsid w:val="00144197"/>
    <w:rsid w:val="00144C9C"/>
    <w:rsid w:val="00150DE1"/>
    <w:rsid w:val="00156CEE"/>
    <w:rsid w:val="001658A9"/>
    <w:rsid w:val="0019447F"/>
    <w:rsid w:val="001C0C86"/>
    <w:rsid w:val="001D42B2"/>
    <w:rsid w:val="001F3235"/>
    <w:rsid w:val="002042D8"/>
    <w:rsid w:val="00225950"/>
    <w:rsid w:val="002337F7"/>
    <w:rsid w:val="002339B2"/>
    <w:rsid w:val="00251C0A"/>
    <w:rsid w:val="0025319B"/>
    <w:rsid w:val="00255D05"/>
    <w:rsid w:val="00270DA3"/>
    <w:rsid w:val="002729D2"/>
    <w:rsid w:val="002745C2"/>
    <w:rsid w:val="0028155B"/>
    <w:rsid w:val="0029518D"/>
    <w:rsid w:val="002965CB"/>
    <w:rsid w:val="00296F20"/>
    <w:rsid w:val="002B04F6"/>
    <w:rsid w:val="002B1D10"/>
    <w:rsid w:val="002B216E"/>
    <w:rsid w:val="002C52E0"/>
    <w:rsid w:val="002D0D0A"/>
    <w:rsid w:val="002D406F"/>
    <w:rsid w:val="002D7026"/>
    <w:rsid w:val="002D7151"/>
    <w:rsid w:val="003073F3"/>
    <w:rsid w:val="00330041"/>
    <w:rsid w:val="00336F77"/>
    <w:rsid w:val="003564D8"/>
    <w:rsid w:val="00356DF7"/>
    <w:rsid w:val="003632F4"/>
    <w:rsid w:val="0036514B"/>
    <w:rsid w:val="003748F1"/>
    <w:rsid w:val="00382346"/>
    <w:rsid w:val="00392CBE"/>
    <w:rsid w:val="003A58EC"/>
    <w:rsid w:val="003C2199"/>
    <w:rsid w:val="003C2DD0"/>
    <w:rsid w:val="003E0792"/>
    <w:rsid w:val="003E3467"/>
    <w:rsid w:val="00407897"/>
    <w:rsid w:val="004158F3"/>
    <w:rsid w:val="00420CA3"/>
    <w:rsid w:val="00435A8B"/>
    <w:rsid w:val="004605FE"/>
    <w:rsid w:val="00464A44"/>
    <w:rsid w:val="00466600"/>
    <w:rsid w:val="004837B9"/>
    <w:rsid w:val="004918ED"/>
    <w:rsid w:val="0049629F"/>
    <w:rsid w:val="004A18EB"/>
    <w:rsid w:val="004B7DC1"/>
    <w:rsid w:val="004C126E"/>
    <w:rsid w:val="004C75CB"/>
    <w:rsid w:val="004D5915"/>
    <w:rsid w:val="004E4AF3"/>
    <w:rsid w:val="005004F0"/>
    <w:rsid w:val="00500D12"/>
    <w:rsid w:val="005347A8"/>
    <w:rsid w:val="00535548"/>
    <w:rsid w:val="0055487C"/>
    <w:rsid w:val="00560129"/>
    <w:rsid w:val="00563243"/>
    <w:rsid w:val="005676CE"/>
    <w:rsid w:val="00572882"/>
    <w:rsid w:val="00576178"/>
    <w:rsid w:val="005A730F"/>
    <w:rsid w:val="005B600E"/>
    <w:rsid w:val="005B7C14"/>
    <w:rsid w:val="005C5847"/>
    <w:rsid w:val="005C6E86"/>
    <w:rsid w:val="005F3BC3"/>
    <w:rsid w:val="006100CB"/>
    <w:rsid w:val="00611E5A"/>
    <w:rsid w:val="00633A1C"/>
    <w:rsid w:val="00655837"/>
    <w:rsid w:val="00662B9F"/>
    <w:rsid w:val="006C1E6B"/>
    <w:rsid w:val="006C7E15"/>
    <w:rsid w:val="006D72AB"/>
    <w:rsid w:val="006E1357"/>
    <w:rsid w:val="006F1028"/>
    <w:rsid w:val="006F5AFA"/>
    <w:rsid w:val="00704BE3"/>
    <w:rsid w:val="00711D8C"/>
    <w:rsid w:val="00722C4A"/>
    <w:rsid w:val="0073148D"/>
    <w:rsid w:val="00733E16"/>
    <w:rsid w:val="007345B0"/>
    <w:rsid w:val="00743269"/>
    <w:rsid w:val="0074610C"/>
    <w:rsid w:val="00752DEE"/>
    <w:rsid w:val="00761F24"/>
    <w:rsid w:val="007661E2"/>
    <w:rsid w:val="007761D8"/>
    <w:rsid w:val="0077627F"/>
    <w:rsid w:val="00777D26"/>
    <w:rsid w:val="007853AA"/>
    <w:rsid w:val="007A3092"/>
    <w:rsid w:val="007A58B7"/>
    <w:rsid w:val="007B3637"/>
    <w:rsid w:val="007B3CDD"/>
    <w:rsid w:val="007B6C59"/>
    <w:rsid w:val="007C2531"/>
    <w:rsid w:val="007D2CE6"/>
    <w:rsid w:val="007D4AA2"/>
    <w:rsid w:val="007D519A"/>
    <w:rsid w:val="007E0451"/>
    <w:rsid w:val="007F0423"/>
    <w:rsid w:val="007F2E64"/>
    <w:rsid w:val="007F75B9"/>
    <w:rsid w:val="008015F3"/>
    <w:rsid w:val="00814400"/>
    <w:rsid w:val="00820FC3"/>
    <w:rsid w:val="00824D3C"/>
    <w:rsid w:val="00841C12"/>
    <w:rsid w:val="00842A17"/>
    <w:rsid w:val="008446F4"/>
    <w:rsid w:val="0086121A"/>
    <w:rsid w:val="008776D4"/>
    <w:rsid w:val="008B5D88"/>
    <w:rsid w:val="008C2D42"/>
    <w:rsid w:val="008E02D5"/>
    <w:rsid w:val="00910940"/>
    <w:rsid w:val="00911048"/>
    <w:rsid w:val="0092163A"/>
    <w:rsid w:val="00921D3F"/>
    <w:rsid w:val="009274C2"/>
    <w:rsid w:val="009613EF"/>
    <w:rsid w:val="00974892"/>
    <w:rsid w:val="00981C90"/>
    <w:rsid w:val="00987B12"/>
    <w:rsid w:val="00992630"/>
    <w:rsid w:val="009A0E56"/>
    <w:rsid w:val="009A20FF"/>
    <w:rsid w:val="009B5435"/>
    <w:rsid w:val="009C3341"/>
    <w:rsid w:val="009C3B83"/>
    <w:rsid w:val="009D42AF"/>
    <w:rsid w:val="00A01630"/>
    <w:rsid w:val="00A01662"/>
    <w:rsid w:val="00A21306"/>
    <w:rsid w:val="00A34234"/>
    <w:rsid w:val="00A50D5E"/>
    <w:rsid w:val="00A87AED"/>
    <w:rsid w:val="00A948AE"/>
    <w:rsid w:val="00AA03E0"/>
    <w:rsid w:val="00AA1C8A"/>
    <w:rsid w:val="00AB2F60"/>
    <w:rsid w:val="00AD0C14"/>
    <w:rsid w:val="00AD2BE9"/>
    <w:rsid w:val="00AF1AF0"/>
    <w:rsid w:val="00B12035"/>
    <w:rsid w:val="00B208B4"/>
    <w:rsid w:val="00B2411C"/>
    <w:rsid w:val="00B42349"/>
    <w:rsid w:val="00B83DA3"/>
    <w:rsid w:val="00BB2A78"/>
    <w:rsid w:val="00BB552E"/>
    <w:rsid w:val="00BC6F1A"/>
    <w:rsid w:val="00BD36B1"/>
    <w:rsid w:val="00BF0AEF"/>
    <w:rsid w:val="00C17476"/>
    <w:rsid w:val="00C24D42"/>
    <w:rsid w:val="00C47F35"/>
    <w:rsid w:val="00C630DE"/>
    <w:rsid w:val="00C645DC"/>
    <w:rsid w:val="00C72A48"/>
    <w:rsid w:val="00C841E6"/>
    <w:rsid w:val="00CA5676"/>
    <w:rsid w:val="00CB4CDA"/>
    <w:rsid w:val="00CC07CC"/>
    <w:rsid w:val="00CC3210"/>
    <w:rsid w:val="00D05B50"/>
    <w:rsid w:val="00D361C1"/>
    <w:rsid w:val="00D450E4"/>
    <w:rsid w:val="00D4758A"/>
    <w:rsid w:val="00D71ADF"/>
    <w:rsid w:val="00D73FA8"/>
    <w:rsid w:val="00D770D8"/>
    <w:rsid w:val="00DB4328"/>
    <w:rsid w:val="00DC75DF"/>
    <w:rsid w:val="00DD7135"/>
    <w:rsid w:val="00DE2B84"/>
    <w:rsid w:val="00DE5B80"/>
    <w:rsid w:val="00DF7673"/>
    <w:rsid w:val="00DF7F55"/>
    <w:rsid w:val="00E034A1"/>
    <w:rsid w:val="00E04098"/>
    <w:rsid w:val="00E47F8C"/>
    <w:rsid w:val="00E602F0"/>
    <w:rsid w:val="00E661F5"/>
    <w:rsid w:val="00E71E7E"/>
    <w:rsid w:val="00E77649"/>
    <w:rsid w:val="00E839EE"/>
    <w:rsid w:val="00E901B6"/>
    <w:rsid w:val="00E940AF"/>
    <w:rsid w:val="00E94A58"/>
    <w:rsid w:val="00EC6664"/>
    <w:rsid w:val="00ED1C8E"/>
    <w:rsid w:val="00EF2966"/>
    <w:rsid w:val="00EF6D34"/>
    <w:rsid w:val="00F20C00"/>
    <w:rsid w:val="00F20E12"/>
    <w:rsid w:val="00F222D8"/>
    <w:rsid w:val="00F46906"/>
    <w:rsid w:val="00F47B9E"/>
    <w:rsid w:val="00F724C5"/>
    <w:rsid w:val="00F87CD9"/>
    <w:rsid w:val="00F9559A"/>
    <w:rsid w:val="00FA1B1A"/>
    <w:rsid w:val="00FA1C96"/>
    <w:rsid w:val="00FB58E1"/>
    <w:rsid w:val="00FC5DE5"/>
    <w:rsid w:val="00FD311C"/>
    <w:rsid w:val="00FD3FAC"/>
    <w:rsid w:val="00FF08F8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5AA"/>
  <w15:docId w15:val="{0C261216-F18F-4A1B-B962-6120EB8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1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9A"/>
    <w:pPr>
      <w:ind w:left="720"/>
      <w:contextualSpacing/>
    </w:pPr>
  </w:style>
  <w:style w:type="paragraph" w:styleId="a4">
    <w:name w:val="No Spacing"/>
    <w:uiPriority w:val="1"/>
    <w:qFormat/>
    <w:rsid w:val="007D519A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CDD"/>
    <w:rPr>
      <w:lang w:val="uk-UA"/>
    </w:rPr>
  </w:style>
  <w:style w:type="paragraph" w:styleId="a7">
    <w:name w:val="footer"/>
    <w:basedOn w:val="a"/>
    <w:link w:val="a8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CDD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B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435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rsid w:val="002745C2"/>
    <w:pPr>
      <w:spacing w:after="160" w:line="259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11D8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2B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B04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d">
    <w:name w:val="Unresolved Mention"/>
    <w:basedOn w:val="a0"/>
    <w:uiPriority w:val="99"/>
    <w:semiHidden/>
    <w:unhideWhenUsed/>
    <w:rsid w:val="0042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DEEB-0BDE-4398-87A1-38F13F87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Орготдел 2</cp:lastModifiedBy>
  <cp:revision>56</cp:revision>
  <cp:lastPrinted>2024-05-01T12:34:00Z</cp:lastPrinted>
  <dcterms:created xsi:type="dcterms:W3CDTF">2021-03-01T08:17:00Z</dcterms:created>
  <dcterms:modified xsi:type="dcterms:W3CDTF">2026-05-19T13:46:00Z</dcterms:modified>
</cp:coreProperties>
</file>