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3FBA" w14:textId="2919E0E5" w:rsidR="00F47B9E" w:rsidRPr="00D73FA8" w:rsidRDefault="00F47B9E" w:rsidP="00F4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21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Р О Т О К О Л    № </w:t>
      </w:r>
      <w:r w:rsidR="007A58B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20</w:t>
      </w:r>
    </w:p>
    <w:p w14:paraId="4D74899A" w14:textId="77777777" w:rsidR="00F47B9E" w:rsidRPr="00921D3F" w:rsidRDefault="00F47B9E" w:rsidP="00F47B9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засідання постійної комісії Болградської районної ради VІІI скликання</w:t>
      </w:r>
    </w:p>
    <w:p w14:paraId="0ACFBA48" w14:textId="77777777" w:rsidR="00F47B9E" w:rsidRPr="00921D3F" w:rsidRDefault="00F47B9E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 питань регламенту, депутатської діяльності, місцевого самоврядування,</w:t>
      </w:r>
    </w:p>
    <w:p w14:paraId="5E2A0DC2" w14:textId="77777777" w:rsidR="00F47B9E" w:rsidRPr="00921D3F" w:rsidRDefault="00F47B9E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законності, правопорядку та регуляторної політики</w:t>
      </w:r>
    </w:p>
    <w:p w14:paraId="0E5EAEC3" w14:textId="77777777" w:rsidR="00F47B9E" w:rsidRPr="00C24D42" w:rsidRDefault="00F47B9E" w:rsidP="00F47B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315CD" w14:textId="79AEAE6C" w:rsidR="00F47B9E" w:rsidRPr="00C24D42" w:rsidRDefault="00E602F0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A58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="00D73FA8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A58B7">
        <w:rPr>
          <w:rFonts w:ascii="Times New Roman" w:eastAsia="Calibri" w:hAnsi="Times New Roman" w:cs="Times New Roman"/>
          <w:b/>
          <w:sz w:val="24"/>
          <w:szCs w:val="24"/>
        </w:rPr>
        <w:t>лип</w:t>
      </w:r>
      <w:r w:rsidR="00407897">
        <w:rPr>
          <w:rFonts w:ascii="Times New Roman" w:eastAsia="Calibri" w:hAnsi="Times New Roman" w:cs="Times New Roman"/>
          <w:b/>
          <w:sz w:val="24"/>
          <w:szCs w:val="24"/>
        </w:rPr>
        <w:t>ня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року</w:t>
      </w:r>
      <w:r w:rsidR="00F47B9E" w:rsidRPr="00C24D42">
        <w:rPr>
          <w:rFonts w:ascii="Times New Roman" w:eastAsia="Calibri" w:hAnsi="Times New Roman" w:cs="Times New Roman"/>
          <w:sz w:val="24"/>
          <w:szCs w:val="24"/>
        </w:rPr>
        <w:tab/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в </w:t>
      </w:r>
      <w:proofErr w:type="spellStart"/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>Zoom</w:t>
      </w:r>
      <w:proofErr w:type="spellEnd"/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конференції                                                                                                </w:t>
      </w:r>
    </w:p>
    <w:p w14:paraId="314844B2" w14:textId="21C3D3D5" w:rsidR="00F47B9E" w:rsidRPr="00C24D42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1</w:t>
      </w:r>
      <w:r w:rsidR="001163C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24D42">
        <w:rPr>
          <w:rFonts w:ascii="Times New Roman" w:eastAsia="Calibri" w:hAnsi="Times New Roman" w:cs="Times New Roman"/>
          <w:b/>
          <w:sz w:val="24"/>
          <w:szCs w:val="24"/>
        </w:rPr>
        <w:t>.00</w:t>
      </w:r>
    </w:p>
    <w:p w14:paraId="3C8037BB" w14:textId="77777777" w:rsidR="00F47B9E" w:rsidRPr="00921D3F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sz w:val="24"/>
          <w:szCs w:val="24"/>
        </w:rPr>
      </w:pPr>
      <w:r w:rsidRPr="00C24D42">
        <w:rPr>
          <w:rFonts w:ascii="Times New Roman" w:eastAsia="Calibri" w:hAnsi="Times New Roman" w:cs="Times New Roman"/>
          <w:sz w:val="24"/>
          <w:szCs w:val="24"/>
        </w:rPr>
        <w:t>Всього членів  постійної</w:t>
      </w: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 комісії: 7</w:t>
      </w:r>
    </w:p>
    <w:p w14:paraId="1F6F0F48" w14:textId="19C1C8B8" w:rsidR="006100CB" w:rsidRPr="007A58B7" w:rsidRDefault="0055487C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Присутні:   </w:t>
      </w:r>
      <w:r w:rsidR="007A58B7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0DF0D2D4" w14:textId="77777777" w:rsidR="006100CB" w:rsidRPr="006100CB" w:rsidRDefault="006100CB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CB">
        <w:rPr>
          <w:rFonts w:ascii="Times New Roman" w:eastAsia="Calibri" w:hAnsi="Times New Roman" w:cs="Times New Roman"/>
          <w:sz w:val="24"/>
          <w:szCs w:val="24"/>
        </w:rPr>
        <w:t>Відсутні:</w:t>
      </w:r>
    </w:p>
    <w:p w14:paraId="1DE6DD53" w14:textId="2F125898" w:rsidR="00F47B9E" w:rsidRDefault="006100CB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CB">
        <w:rPr>
          <w:rFonts w:ascii="Times New Roman" w:eastAsia="Calibri" w:hAnsi="Times New Roman" w:cs="Times New Roman"/>
          <w:sz w:val="24"/>
          <w:szCs w:val="24"/>
        </w:rPr>
        <w:t>Сергій ПЕЙЧЕВ</w:t>
      </w:r>
    </w:p>
    <w:p w14:paraId="7CAE909D" w14:textId="714987D4" w:rsidR="007D4AA2" w:rsidRDefault="007D4AA2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EED85C" w14:textId="77777777" w:rsidR="00D73FA8" w:rsidRPr="00D73FA8" w:rsidRDefault="00D73FA8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F2F0B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Відкрила засідання постійної комісії районної ради з питань  регламенту, депутатської діяльності, місцевого самоврядування, законності, правопорядку та регуляторної діяльності голова постійної комісії Христина </w:t>
      </w:r>
      <w:proofErr w:type="spellStart"/>
      <w:r w:rsidRPr="007D4AA2">
        <w:rPr>
          <w:rFonts w:ascii="Times New Roman" w:eastAsia="Calibri" w:hAnsi="Times New Roman" w:cs="Times New Roman"/>
          <w:sz w:val="24"/>
          <w:szCs w:val="24"/>
        </w:rPr>
        <w:t>Сара</w:t>
      </w:r>
      <w:r>
        <w:rPr>
          <w:rFonts w:ascii="Times New Roman" w:eastAsia="Calibri" w:hAnsi="Times New Roman" w:cs="Times New Roman"/>
          <w:sz w:val="24"/>
          <w:szCs w:val="24"/>
        </w:rPr>
        <w:t>ї</w:t>
      </w:r>
      <w:r w:rsidRPr="007D4AA2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7D4AA2">
        <w:rPr>
          <w:rFonts w:ascii="Times New Roman" w:eastAsia="Calibri" w:hAnsi="Times New Roman" w:cs="Times New Roman"/>
          <w:sz w:val="24"/>
          <w:szCs w:val="24"/>
        </w:rPr>
        <w:t>, яка повідомила, що кворум необхідний для проведення засідання постійної комісії є.</w:t>
      </w:r>
    </w:p>
    <w:p w14:paraId="2AEC88DF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ab/>
      </w:r>
    </w:p>
    <w:p w14:paraId="4F4B9E9D" w14:textId="77777777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Пропонується затвердити наступний порядок денний засідання постійної комісії:</w:t>
      </w:r>
    </w:p>
    <w:p w14:paraId="2310D171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2E2134" w14:textId="77777777" w:rsidR="007A58B7" w:rsidRPr="007A58B7" w:rsidRDefault="007A58B7" w:rsidP="007A58B7">
      <w:pPr>
        <w:pStyle w:val="a3"/>
        <w:numPr>
          <w:ilvl w:val="0"/>
          <w:numId w:val="34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bCs/>
        </w:rPr>
      </w:pPr>
      <w:bookmarkStart w:id="0" w:name="_Hlk191458730"/>
      <w:r w:rsidRPr="007A58B7">
        <w:rPr>
          <w:rFonts w:ascii="Times New Roman" w:hAnsi="Times New Roman" w:cs="Times New Roman"/>
          <w:b/>
          <w:bCs/>
        </w:rPr>
        <w:t>П</w:t>
      </w:r>
      <w:bookmarkStart w:id="1" w:name="_Hlk203985239"/>
      <w:r w:rsidRPr="007A58B7">
        <w:rPr>
          <w:rFonts w:ascii="Times New Roman" w:hAnsi="Times New Roman" w:cs="Times New Roman"/>
          <w:b/>
          <w:bCs/>
        </w:rPr>
        <w:t xml:space="preserve">ро </w:t>
      </w:r>
      <w:bookmarkStart w:id="2" w:name="_Hlk204152545"/>
      <w:r w:rsidRPr="007A58B7">
        <w:rPr>
          <w:rFonts w:ascii="Times New Roman" w:hAnsi="Times New Roman" w:cs="Times New Roman"/>
          <w:b/>
          <w:bCs/>
        </w:rPr>
        <w:t xml:space="preserve">затвердження списку присяжних </w:t>
      </w:r>
      <w:proofErr w:type="spellStart"/>
      <w:r w:rsidRPr="007A58B7">
        <w:rPr>
          <w:rFonts w:ascii="Times New Roman" w:hAnsi="Times New Roman" w:cs="Times New Roman"/>
          <w:b/>
          <w:bCs/>
        </w:rPr>
        <w:t>Арцизького</w:t>
      </w:r>
      <w:proofErr w:type="spellEnd"/>
      <w:r w:rsidRPr="007A58B7">
        <w:rPr>
          <w:rFonts w:ascii="Times New Roman" w:hAnsi="Times New Roman" w:cs="Times New Roman"/>
          <w:b/>
          <w:bCs/>
        </w:rPr>
        <w:t xml:space="preserve"> районного суду Одеської області  </w:t>
      </w:r>
    </w:p>
    <w:bookmarkEnd w:id="2"/>
    <w:p w14:paraId="13BCA5A1" w14:textId="77777777" w:rsidR="007A58B7" w:rsidRPr="007A58B7" w:rsidRDefault="007A58B7" w:rsidP="007A58B7">
      <w:pPr>
        <w:pStyle w:val="a3"/>
        <w:rPr>
          <w:rFonts w:ascii="Times New Roman" w:hAnsi="Times New Roman" w:cs="Times New Roman"/>
          <w:i/>
          <w:iCs/>
        </w:rPr>
      </w:pPr>
      <w:r w:rsidRPr="007A58B7">
        <w:rPr>
          <w:rFonts w:ascii="Times New Roman" w:hAnsi="Times New Roman" w:cs="Times New Roman"/>
          <w:i/>
          <w:iCs/>
        </w:rPr>
        <w:t xml:space="preserve">Доповідач: </w:t>
      </w:r>
      <w:r w:rsidRPr="007A58B7">
        <w:rPr>
          <w:rFonts w:ascii="Times New Roman" w:hAnsi="Times New Roman" w:cs="Times New Roman"/>
          <w:i/>
          <w:iCs/>
        </w:rPr>
        <w:tab/>
        <w:t>Ольга СТОЙНОВА – начальник загального відділу виконавчого апарату Болградської районної ради</w:t>
      </w:r>
    </w:p>
    <w:bookmarkEnd w:id="1"/>
    <w:p w14:paraId="472ACDE1" w14:textId="77777777" w:rsidR="007A58B7" w:rsidRPr="007A58B7" w:rsidRDefault="007A58B7" w:rsidP="007A58B7">
      <w:pPr>
        <w:pStyle w:val="a3"/>
        <w:numPr>
          <w:ilvl w:val="0"/>
          <w:numId w:val="34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bCs/>
        </w:rPr>
      </w:pPr>
      <w:r w:rsidRPr="007A58B7">
        <w:rPr>
          <w:rFonts w:ascii="Times New Roman" w:hAnsi="Times New Roman" w:cs="Times New Roman"/>
          <w:b/>
          <w:bCs/>
        </w:rPr>
        <w:t xml:space="preserve">Про затвердження розпорядження голови районної ради, виданого в міжсесійний період  </w:t>
      </w:r>
    </w:p>
    <w:p w14:paraId="50291A03" w14:textId="77777777" w:rsidR="007A58B7" w:rsidRPr="007A58B7" w:rsidRDefault="007A58B7" w:rsidP="007A58B7">
      <w:pPr>
        <w:pStyle w:val="a3"/>
        <w:rPr>
          <w:rFonts w:ascii="Times New Roman" w:hAnsi="Times New Roman" w:cs="Times New Roman"/>
          <w:i/>
          <w:iCs/>
        </w:rPr>
      </w:pPr>
      <w:r w:rsidRPr="007A58B7">
        <w:rPr>
          <w:rFonts w:ascii="Times New Roman" w:hAnsi="Times New Roman" w:cs="Times New Roman"/>
          <w:i/>
          <w:iCs/>
        </w:rPr>
        <w:t xml:space="preserve">Доповідач: </w:t>
      </w:r>
      <w:r w:rsidRPr="007A58B7">
        <w:rPr>
          <w:rFonts w:ascii="Times New Roman" w:hAnsi="Times New Roman" w:cs="Times New Roman"/>
          <w:i/>
          <w:iCs/>
        </w:rPr>
        <w:tab/>
        <w:t>Ольга СТОЙНОВА – начальник загального відділу виконавчого апарату Болградської районної ради</w:t>
      </w:r>
    </w:p>
    <w:p w14:paraId="53D7C6CC" w14:textId="77777777" w:rsidR="007A58B7" w:rsidRPr="007A58B7" w:rsidRDefault="007A58B7" w:rsidP="007A58B7">
      <w:pPr>
        <w:pStyle w:val="a3"/>
        <w:numPr>
          <w:ilvl w:val="0"/>
          <w:numId w:val="34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bCs/>
        </w:rPr>
      </w:pPr>
      <w:r w:rsidRPr="007A58B7">
        <w:rPr>
          <w:rFonts w:ascii="Times New Roman" w:hAnsi="Times New Roman" w:cs="Times New Roman"/>
          <w:b/>
          <w:bCs/>
        </w:rPr>
        <w:t xml:space="preserve">Про інформацію Болградського районного відділу поліції ГУНП в Одеській області  про стан законності, боротьби із злочинністю, охорони громадської безпеки і порядку на території Болградського району за І півріччя 2025 року  </w:t>
      </w:r>
    </w:p>
    <w:p w14:paraId="17F2548E" w14:textId="77777777" w:rsidR="007A58B7" w:rsidRPr="007A58B7" w:rsidRDefault="007A58B7" w:rsidP="007A58B7">
      <w:pPr>
        <w:pStyle w:val="a3"/>
        <w:rPr>
          <w:rFonts w:ascii="Times New Roman" w:hAnsi="Times New Roman" w:cs="Times New Roman"/>
          <w:i/>
          <w:iCs/>
        </w:rPr>
      </w:pPr>
      <w:r w:rsidRPr="007A58B7">
        <w:rPr>
          <w:rFonts w:ascii="Times New Roman" w:hAnsi="Times New Roman" w:cs="Times New Roman"/>
          <w:i/>
          <w:iCs/>
        </w:rPr>
        <w:t xml:space="preserve">Доповідач: </w:t>
      </w:r>
      <w:r w:rsidRPr="007A58B7">
        <w:rPr>
          <w:rFonts w:ascii="Times New Roman" w:hAnsi="Times New Roman" w:cs="Times New Roman"/>
          <w:i/>
          <w:iCs/>
        </w:rPr>
        <w:tab/>
      </w:r>
      <w:bookmarkStart w:id="3" w:name="_Hlk203986704"/>
      <w:r w:rsidRPr="007A58B7">
        <w:rPr>
          <w:rFonts w:ascii="Times New Roman" w:hAnsi="Times New Roman" w:cs="Times New Roman"/>
          <w:i/>
          <w:iCs/>
        </w:rPr>
        <w:t>Христина САРАІН – голова постійної комісії з питань  регламенту, депутатської діяльності, місцевого самоврядування, законності, правопорядку та регуляторної діяльності Болградської районної ради</w:t>
      </w:r>
      <w:bookmarkEnd w:id="3"/>
    </w:p>
    <w:p w14:paraId="46A29A43" w14:textId="19E872BD" w:rsidR="007A58B7" w:rsidRPr="007A58B7" w:rsidRDefault="007A58B7" w:rsidP="007A58B7">
      <w:pPr>
        <w:pStyle w:val="a3"/>
        <w:numPr>
          <w:ilvl w:val="0"/>
          <w:numId w:val="34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bCs/>
        </w:rPr>
      </w:pPr>
      <w:r w:rsidRPr="007A58B7">
        <w:rPr>
          <w:rFonts w:ascii="Times New Roman" w:hAnsi="Times New Roman" w:cs="Times New Roman"/>
          <w:b/>
          <w:bCs/>
        </w:rPr>
        <w:t xml:space="preserve">Про </w:t>
      </w:r>
      <w:r>
        <w:rPr>
          <w:rFonts w:ascii="Times New Roman" w:hAnsi="Times New Roman" w:cs="Times New Roman"/>
          <w:b/>
          <w:bCs/>
        </w:rPr>
        <w:t>і</w:t>
      </w:r>
      <w:r w:rsidRPr="007A58B7">
        <w:rPr>
          <w:rFonts w:ascii="Times New Roman" w:hAnsi="Times New Roman" w:cs="Times New Roman"/>
          <w:b/>
          <w:bCs/>
        </w:rPr>
        <w:t xml:space="preserve">нформацію про результати діяльності Болградської окружної прокуратури Одеської області щодо виконання функцій, передбачених Конституцією України </w:t>
      </w:r>
    </w:p>
    <w:p w14:paraId="6704CB89" w14:textId="77777777" w:rsidR="007A58B7" w:rsidRPr="007A58B7" w:rsidRDefault="007A58B7" w:rsidP="007A58B7">
      <w:pPr>
        <w:pStyle w:val="a3"/>
        <w:rPr>
          <w:rFonts w:ascii="Times New Roman" w:hAnsi="Times New Roman" w:cs="Times New Roman"/>
          <w:i/>
          <w:iCs/>
        </w:rPr>
      </w:pPr>
      <w:r w:rsidRPr="007A58B7">
        <w:rPr>
          <w:rFonts w:ascii="Times New Roman" w:hAnsi="Times New Roman" w:cs="Times New Roman"/>
          <w:i/>
          <w:iCs/>
        </w:rPr>
        <w:t xml:space="preserve">Доповідач: </w:t>
      </w:r>
      <w:r w:rsidRPr="007A58B7">
        <w:rPr>
          <w:rFonts w:ascii="Times New Roman" w:hAnsi="Times New Roman" w:cs="Times New Roman"/>
          <w:i/>
          <w:iCs/>
        </w:rPr>
        <w:tab/>
        <w:t>Христина САРАІН – голова постійної комісії з питань  регламенту, депутатської діяльності, місцевого самоврядування, законності, правопорядку та регуляторної діяльності Болградської районної ради</w:t>
      </w:r>
    </w:p>
    <w:p w14:paraId="3E0146BF" w14:textId="77777777" w:rsidR="007A58B7" w:rsidRPr="007A58B7" w:rsidRDefault="007A58B7" w:rsidP="007A58B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A58B7">
        <w:rPr>
          <w:rFonts w:ascii="Times New Roman" w:hAnsi="Times New Roman" w:cs="Times New Roman"/>
          <w:b/>
          <w:bCs/>
        </w:rPr>
        <w:t>Різне</w:t>
      </w:r>
    </w:p>
    <w:bookmarkEnd w:id="0"/>
    <w:p w14:paraId="5AD21DEB" w14:textId="77777777" w:rsidR="00FA1B1A" w:rsidRPr="007D4AA2" w:rsidRDefault="00FA1B1A" w:rsidP="00FA1B1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459F1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4" w:name="_Hlk125445215"/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396B7E5E" w14:textId="0CDC2C4D" w:rsidR="007D4AA2" w:rsidRPr="00B6037A" w:rsidRDefault="007D4AA2" w:rsidP="007D4AA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7A58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bookmarkEnd w:id="4"/>
    <w:p w14:paraId="6BDBB3E3" w14:textId="2FA80C51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Голова постійної комісії запропонувала затвердити регламент засідання постійної комісії з 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>кожного питання порядку денного до 5 хвилин.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3C1A4BA" w14:textId="77777777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D96B9C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2E01F2B3" w14:textId="03F0527D" w:rsidR="007D4AA2" w:rsidRPr="00B6037A" w:rsidRDefault="007D4AA2" w:rsidP="007D4AA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7A58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1BC88B41" w14:textId="5174B63C" w:rsidR="007D4AA2" w:rsidRPr="007D4AA2" w:rsidRDefault="0000533B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lastRenderedPageBreak/>
        <w:t xml:space="preserve">СЛУХАЛИ: з питання </w:t>
      </w:r>
      <w:r w:rsidR="00420CA3"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420CA3"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bookmarkStart w:id="5" w:name="_Hlk191459132"/>
      <w:r w:rsidR="007B6C59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2042D8" w:rsidRPr="0020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7A58B7"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затвердження списку присяжних </w:t>
      </w:r>
      <w:proofErr w:type="spellStart"/>
      <w:r w:rsidR="007A58B7"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>Арцизького</w:t>
      </w:r>
      <w:proofErr w:type="spellEnd"/>
      <w:r w:rsidR="007A58B7"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районного суду Одеської області</w:t>
      </w:r>
      <w:r w:rsidR="007B6C59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bookmarkEnd w:id="5"/>
      <w:r w:rsidR="007D4AA2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>Ольг</w:t>
      </w:r>
      <w:r w:rsidR="002042D8">
        <w:rPr>
          <w:rFonts w:ascii="Times New Roman" w:eastAsia="Calibri" w:hAnsi="Times New Roman" w:cs="Times New Roman"/>
          <w:sz w:val="24"/>
          <w:szCs w:val="24"/>
        </w:rPr>
        <w:t>у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 w:rsidR="002042D8">
        <w:rPr>
          <w:rFonts w:ascii="Times New Roman" w:eastAsia="Calibri" w:hAnsi="Times New Roman" w:cs="Times New Roman"/>
          <w:sz w:val="24"/>
          <w:szCs w:val="24"/>
        </w:rPr>
        <w:t>У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2F0" w:rsidRPr="00E602F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2042D8">
        <w:rPr>
          <w:rFonts w:ascii="Times New Roman" w:eastAsia="Calibri" w:hAnsi="Times New Roman" w:cs="Times New Roman"/>
          <w:sz w:val="24"/>
          <w:szCs w:val="24"/>
        </w:rPr>
        <w:t>а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 xml:space="preserve"> загального відділу виконавчого апарату Болградської районної ради</w:t>
      </w:r>
      <w:r w:rsidR="009926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93085D" w14:textId="77777777" w:rsidR="00132AC6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4CA20" w14:textId="77777777" w:rsidR="00132AC6" w:rsidRPr="00921D3F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58BB0EA8" w14:textId="77777777" w:rsidR="00132AC6" w:rsidRPr="00921D3F" w:rsidRDefault="00132AC6" w:rsidP="00132A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1B2E257D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60F9CF" w14:textId="6DD46EC2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>Ольг</w:t>
      </w:r>
      <w:r w:rsidR="002042D8">
        <w:rPr>
          <w:rFonts w:ascii="Times New Roman" w:eastAsia="Calibri" w:hAnsi="Times New Roman" w:cs="Times New Roman"/>
          <w:sz w:val="24"/>
          <w:szCs w:val="24"/>
        </w:rPr>
        <w:t>и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 w:rsidR="002042D8">
        <w:rPr>
          <w:rFonts w:ascii="Times New Roman" w:eastAsia="Calibri" w:hAnsi="Times New Roman" w:cs="Times New Roman"/>
          <w:sz w:val="24"/>
          <w:szCs w:val="24"/>
        </w:rPr>
        <w:t>ОЙ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 xml:space="preserve"> – начальника загального відділу виконавчого апарату Болградської районної ради</w:t>
      </w:r>
      <w:r w:rsidR="00E602F0" w:rsidRPr="00E60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8B7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7A58B7" w:rsidRPr="0020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7A58B7"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затвердження списку присяжних </w:t>
      </w:r>
      <w:proofErr w:type="spellStart"/>
      <w:r w:rsidR="007A58B7"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>Арцизького</w:t>
      </w:r>
      <w:proofErr w:type="spellEnd"/>
      <w:r w:rsidR="007A58B7"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районного суду Одеської області</w:t>
      </w:r>
      <w:r w:rsidR="007A58B7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275C6C64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B70B47" w14:textId="77777777" w:rsidR="007D4AA2" w:rsidRPr="00132AC6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4C385931" w14:textId="3C59F8B4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="00132AC6"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E602F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A58B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32AC6"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28C281B2" w14:textId="77777777" w:rsidR="00132AC6" w:rsidRP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F65BC9" w14:textId="29E22E36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 w:rsidR="0013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814400" w:rsidRPr="002042D8">
        <w:rPr>
          <w:rFonts w:ascii="Times New Roman" w:eastAsia="Calibri" w:hAnsi="Times New Roman" w:cs="Times New Roman"/>
          <w:sz w:val="24"/>
          <w:szCs w:val="24"/>
        </w:rPr>
        <w:t>Ольг</w:t>
      </w:r>
      <w:r w:rsidR="00814400">
        <w:rPr>
          <w:rFonts w:ascii="Times New Roman" w:eastAsia="Calibri" w:hAnsi="Times New Roman" w:cs="Times New Roman"/>
          <w:sz w:val="24"/>
          <w:szCs w:val="24"/>
        </w:rPr>
        <w:t>и</w:t>
      </w:r>
      <w:r w:rsidR="00814400" w:rsidRPr="002042D8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 w:rsidR="00814400">
        <w:rPr>
          <w:rFonts w:ascii="Times New Roman" w:eastAsia="Calibri" w:hAnsi="Times New Roman" w:cs="Times New Roman"/>
          <w:sz w:val="24"/>
          <w:szCs w:val="24"/>
        </w:rPr>
        <w:t>ОЙ</w:t>
      </w:r>
      <w:r w:rsidR="00814400" w:rsidRPr="002042D8">
        <w:rPr>
          <w:rFonts w:ascii="Times New Roman" w:eastAsia="Calibri" w:hAnsi="Times New Roman" w:cs="Times New Roman"/>
          <w:sz w:val="24"/>
          <w:szCs w:val="24"/>
        </w:rPr>
        <w:t xml:space="preserve"> – начальника загального відділу виконавчого апарату Болградської районної ради</w:t>
      </w:r>
      <w:r w:rsidR="00814400" w:rsidRPr="00E60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440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7A58B7"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затвердження списку присяжних </w:t>
      </w:r>
      <w:proofErr w:type="spellStart"/>
      <w:r w:rsidR="007A58B7"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>Арцизького</w:t>
      </w:r>
      <w:proofErr w:type="spellEnd"/>
      <w:r w:rsidR="007A58B7"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районного суду Одеської області»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2E2C0ADB" w14:textId="667B059D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 w:rsidR="0013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 w:rsidR="00132AC6"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bookmarkStart w:id="6" w:name="_Hlk185240725"/>
      <w:r w:rsidR="00C24D42">
        <w:rPr>
          <w:rFonts w:ascii="Times New Roman" w:eastAsia="Calibri" w:hAnsi="Times New Roman" w:cs="Times New Roman"/>
          <w:sz w:val="24"/>
          <w:szCs w:val="24"/>
        </w:rPr>
        <w:t>д</w:t>
      </w:r>
      <w:r w:rsidR="00992630">
        <w:rPr>
          <w:rFonts w:ascii="Times New Roman" w:eastAsia="Calibri" w:hAnsi="Times New Roman" w:cs="Times New Roman"/>
          <w:sz w:val="24"/>
          <w:szCs w:val="24"/>
        </w:rPr>
        <w:t>в</w:t>
      </w:r>
      <w:r w:rsidR="00C24D42">
        <w:rPr>
          <w:rFonts w:ascii="Times New Roman" w:eastAsia="Calibri" w:hAnsi="Times New Roman" w:cs="Times New Roman"/>
          <w:sz w:val="24"/>
          <w:szCs w:val="24"/>
        </w:rPr>
        <w:t>а</w:t>
      </w:r>
      <w:r w:rsidRPr="007D4AA2">
        <w:rPr>
          <w:rFonts w:ascii="Times New Roman" w:eastAsia="Calibri" w:hAnsi="Times New Roman" w:cs="Times New Roman"/>
          <w:sz w:val="24"/>
          <w:szCs w:val="24"/>
        </w:rPr>
        <w:t>дцят</w:t>
      </w:r>
      <w:r w:rsidR="00992630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="007A58B7">
        <w:rPr>
          <w:rFonts w:ascii="Times New Roman" w:eastAsia="Calibri" w:hAnsi="Times New Roman" w:cs="Times New Roman"/>
          <w:sz w:val="24"/>
          <w:szCs w:val="24"/>
        </w:rPr>
        <w:t>п’я</w:t>
      </w:r>
      <w:r w:rsidR="00814400">
        <w:rPr>
          <w:rFonts w:ascii="Times New Roman" w:eastAsia="Calibri" w:hAnsi="Times New Roman" w:cs="Times New Roman"/>
          <w:sz w:val="24"/>
          <w:szCs w:val="24"/>
        </w:rPr>
        <w:t>тої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сесії районної ради.</w:t>
      </w:r>
      <w:r w:rsidR="00C24D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6"/>
    </w:p>
    <w:p w14:paraId="6AA94F6B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58B03B" w14:textId="77777777" w:rsidR="00132AC6" w:rsidRPr="007D4AA2" w:rsidRDefault="00132AC6" w:rsidP="00132AC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2A01730B" w14:textId="575B98D1" w:rsidR="0004778B" w:rsidRDefault="00132AC6" w:rsidP="00814400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7A58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0C1735C7" w14:textId="2B3745EE" w:rsidR="007A58B7" w:rsidRPr="007D4AA2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20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>затвердження розпорядження голови районної ради, виданого в міжсесійний період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042D8">
        <w:rPr>
          <w:rFonts w:ascii="Times New Roman" w:eastAsia="Calibri" w:hAnsi="Times New Roman" w:cs="Times New Roman"/>
          <w:sz w:val="24"/>
          <w:szCs w:val="24"/>
        </w:rPr>
        <w:t>Ольг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2042D8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204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2F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042D8">
        <w:rPr>
          <w:rFonts w:ascii="Times New Roman" w:eastAsia="Calibri" w:hAnsi="Times New Roman" w:cs="Times New Roman"/>
          <w:sz w:val="24"/>
          <w:szCs w:val="24"/>
        </w:rPr>
        <w:t>начальник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042D8">
        <w:rPr>
          <w:rFonts w:ascii="Times New Roman" w:eastAsia="Calibri" w:hAnsi="Times New Roman" w:cs="Times New Roman"/>
          <w:sz w:val="24"/>
          <w:szCs w:val="24"/>
        </w:rPr>
        <w:t xml:space="preserve"> загального відділу виконавчого апарату Болградської районної ради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76BCCD" w14:textId="77777777" w:rsidR="007A58B7" w:rsidRDefault="007A58B7" w:rsidP="007A58B7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35F670" w14:textId="77777777" w:rsidR="007A58B7" w:rsidRPr="00921D3F" w:rsidRDefault="007A58B7" w:rsidP="007A58B7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783C0B2A" w14:textId="77777777" w:rsidR="007A58B7" w:rsidRPr="00921D3F" w:rsidRDefault="007A58B7" w:rsidP="007A58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32853A6D" w14:textId="77777777" w:rsidR="007A58B7" w:rsidRPr="007D4AA2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1F3E4A" w14:textId="77777777" w:rsidR="007A58B7" w:rsidRPr="007D4AA2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Pr="002042D8">
        <w:rPr>
          <w:rFonts w:ascii="Times New Roman" w:eastAsia="Calibri" w:hAnsi="Times New Roman" w:cs="Times New Roman"/>
          <w:sz w:val="24"/>
          <w:szCs w:val="24"/>
        </w:rPr>
        <w:t>Ольг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2042D8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2042D8">
        <w:rPr>
          <w:rFonts w:ascii="Times New Roman" w:eastAsia="Calibri" w:hAnsi="Times New Roman" w:cs="Times New Roman"/>
          <w:sz w:val="24"/>
          <w:szCs w:val="24"/>
        </w:rPr>
        <w:t xml:space="preserve"> – начальника загального відділу виконавчого апарату Болградської районної ради</w:t>
      </w:r>
      <w:r w:rsidRPr="00E60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20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затвердження списку присяжних </w:t>
      </w:r>
      <w:proofErr w:type="spellStart"/>
      <w:r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>Арцизького</w:t>
      </w:r>
      <w:proofErr w:type="spellEnd"/>
      <w:r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районного суду Одеської області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15A57CCB" w14:textId="77777777" w:rsidR="007A58B7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B13E68" w14:textId="77777777" w:rsidR="007A58B7" w:rsidRPr="00132AC6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12B3DA46" w14:textId="65E02591" w:rsidR="007A58B7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18C975A4" w14:textId="77777777" w:rsidR="007A58B7" w:rsidRPr="00132AC6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B2CFA0" w14:textId="4D33B34A" w:rsidR="007A58B7" w:rsidRPr="007D4AA2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Pr="002042D8">
        <w:rPr>
          <w:rFonts w:ascii="Times New Roman" w:eastAsia="Calibri" w:hAnsi="Times New Roman" w:cs="Times New Roman"/>
          <w:sz w:val="24"/>
          <w:szCs w:val="24"/>
        </w:rPr>
        <w:t>Ольг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2042D8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2042D8">
        <w:rPr>
          <w:rFonts w:ascii="Times New Roman" w:eastAsia="Calibri" w:hAnsi="Times New Roman" w:cs="Times New Roman"/>
          <w:sz w:val="24"/>
          <w:szCs w:val="24"/>
        </w:rPr>
        <w:t xml:space="preserve"> – начальника загального відділу виконавчого апарату Болградської районної ради</w:t>
      </w:r>
      <w:r w:rsidRPr="00E60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>затвердження розпорядження голови районної ради, виданого в міжсесійний період»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7DD3E5B1" w14:textId="77777777" w:rsidR="007A58B7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>
        <w:rPr>
          <w:rFonts w:ascii="Times New Roman" w:eastAsia="Calibri" w:hAnsi="Times New Roman" w:cs="Times New Roman"/>
          <w:sz w:val="24"/>
          <w:szCs w:val="24"/>
        </w:rPr>
        <w:t>два</w:t>
      </w:r>
      <w:r w:rsidRPr="007D4AA2">
        <w:rPr>
          <w:rFonts w:ascii="Times New Roman" w:eastAsia="Calibri" w:hAnsi="Times New Roman" w:cs="Times New Roman"/>
          <w:sz w:val="24"/>
          <w:szCs w:val="24"/>
        </w:rPr>
        <w:t>дцят</w:t>
      </w:r>
      <w:r>
        <w:rPr>
          <w:rFonts w:ascii="Times New Roman" w:eastAsia="Calibri" w:hAnsi="Times New Roman" w:cs="Times New Roman"/>
          <w:sz w:val="24"/>
          <w:szCs w:val="24"/>
        </w:rPr>
        <w:t>ь п’ятої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сесії районної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1FBCD3" w14:textId="77777777" w:rsidR="007A58B7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9BB880" w14:textId="77777777" w:rsidR="007A58B7" w:rsidRPr="007D4AA2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1E67B854" w14:textId="27863EB2" w:rsidR="007A58B7" w:rsidRDefault="007A58B7" w:rsidP="007A58B7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1F54A44F" w14:textId="7F66E55A" w:rsidR="007A58B7" w:rsidRPr="007D4AA2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20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>інформацію Болградського районного відділу поліції ГУНП в Одеській області  про стан законності, боротьби із злочинністю, охорони громадської безпеки і порядку на території Болградського району за І півріччя 2025 року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729D2" w:rsidRPr="002729D2">
        <w:rPr>
          <w:rFonts w:ascii="Times New Roman" w:eastAsia="Calibri" w:hAnsi="Times New Roman" w:cs="Times New Roman"/>
          <w:sz w:val="24"/>
          <w:szCs w:val="24"/>
        </w:rPr>
        <w:t>Христин</w:t>
      </w:r>
      <w:r w:rsidR="002729D2">
        <w:rPr>
          <w:rFonts w:ascii="Times New Roman" w:eastAsia="Calibri" w:hAnsi="Times New Roman" w:cs="Times New Roman"/>
          <w:sz w:val="24"/>
          <w:szCs w:val="24"/>
        </w:rPr>
        <w:t>у</w:t>
      </w:r>
      <w:r w:rsidR="002729D2" w:rsidRPr="002729D2">
        <w:rPr>
          <w:rFonts w:ascii="Times New Roman" w:eastAsia="Calibri" w:hAnsi="Times New Roman" w:cs="Times New Roman"/>
          <w:sz w:val="24"/>
          <w:szCs w:val="24"/>
        </w:rPr>
        <w:t xml:space="preserve"> САРАІН – голов</w:t>
      </w:r>
      <w:r w:rsidR="002729D2">
        <w:rPr>
          <w:rFonts w:ascii="Times New Roman" w:eastAsia="Calibri" w:hAnsi="Times New Roman" w:cs="Times New Roman"/>
          <w:sz w:val="24"/>
          <w:szCs w:val="24"/>
        </w:rPr>
        <w:t>у</w:t>
      </w:r>
      <w:r w:rsidR="002729D2" w:rsidRPr="002729D2">
        <w:rPr>
          <w:rFonts w:ascii="Times New Roman" w:eastAsia="Calibri" w:hAnsi="Times New Roman" w:cs="Times New Roman"/>
          <w:sz w:val="24"/>
          <w:szCs w:val="24"/>
        </w:rPr>
        <w:t xml:space="preserve"> постійної комісії з питань  регламенту, депутатської діяльності, місцевого самоврядування, законності, правопорядку та регуляторної діяльності Болградської районної ради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30351B" w14:textId="77777777" w:rsidR="007A58B7" w:rsidRDefault="007A58B7" w:rsidP="007A58B7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720E73" w14:textId="77777777" w:rsidR="007A58B7" w:rsidRPr="00921D3F" w:rsidRDefault="007A58B7" w:rsidP="007A58B7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6BA109BF" w14:textId="77777777" w:rsidR="007A58B7" w:rsidRPr="00921D3F" w:rsidRDefault="007A58B7" w:rsidP="007A58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1BFFD887" w14:textId="77777777" w:rsidR="007A58B7" w:rsidRPr="007D4AA2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227B80" w14:textId="1D787A7F" w:rsidR="007A58B7" w:rsidRPr="007D4AA2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2729D2" w:rsidRPr="002729D2">
        <w:rPr>
          <w:rFonts w:ascii="Times New Roman" w:eastAsia="Calibri" w:hAnsi="Times New Roman" w:cs="Times New Roman"/>
          <w:sz w:val="24"/>
          <w:szCs w:val="24"/>
        </w:rPr>
        <w:t>Христин</w:t>
      </w:r>
      <w:r w:rsidR="002729D2">
        <w:rPr>
          <w:rFonts w:ascii="Times New Roman" w:eastAsia="Calibri" w:hAnsi="Times New Roman" w:cs="Times New Roman"/>
          <w:sz w:val="24"/>
          <w:szCs w:val="24"/>
        </w:rPr>
        <w:t>и</w:t>
      </w:r>
      <w:r w:rsidR="002729D2" w:rsidRPr="002729D2">
        <w:rPr>
          <w:rFonts w:ascii="Times New Roman" w:eastAsia="Calibri" w:hAnsi="Times New Roman" w:cs="Times New Roman"/>
          <w:sz w:val="24"/>
          <w:szCs w:val="24"/>
        </w:rPr>
        <w:t xml:space="preserve"> САРАІН – голов</w:t>
      </w:r>
      <w:r w:rsidR="002729D2">
        <w:rPr>
          <w:rFonts w:ascii="Times New Roman" w:eastAsia="Calibri" w:hAnsi="Times New Roman" w:cs="Times New Roman"/>
          <w:sz w:val="24"/>
          <w:szCs w:val="24"/>
        </w:rPr>
        <w:t>и</w:t>
      </w:r>
      <w:r w:rsidR="002729D2" w:rsidRPr="002729D2">
        <w:rPr>
          <w:rFonts w:ascii="Times New Roman" w:eastAsia="Calibri" w:hAnsi="Times New Roman" w:cs="Times New Roman"/>
          <w:sz w:val="24"/>
          <w:szCs w:val="24"/>
        </w:rPr>
        <w:t xml:space="preserve"> постійної комісії з питань  регламенту, депутатської діяльності, місцевого самоврядування, законності, правопорядку та регуляторної діяльності Болградської районної ради</w:t>
      </w:r>
      <w:r w:rsidRPr="00E60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20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>інформацію Болградського районного відділу поліції ГУНП в Одеській області  про стан законності, боротьби із злочинністю, охорони громадської безпеки і порядку на території Болградського району за І півріччя 2025 року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62E8A9C6" w14:textId="77777777" w:rsidR="007A58B7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C60DB0" w14:textId="77777777" w:rsidR="007A58B7" w:rsidRPr="00132AC6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5307DCF9" w14:textId="10AB3290" w:rsidR="007A58B7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6FB51399" w14:textId="77777777" w:rsidR="007A58B7" w:rsidRPr="00132AC6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BDB7F1" w14:textId="0C4BDCF2" w:rsidR="007A58B7" w:rsidRPr="007D4AA2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2729D2" w:rsidRPr="002729D2">
        <w:rPr>
          <w:rFonts w:ascii="Times New Roman" w:eastAsia="Calibri" w:hAnsi="Times New Roman" w:cs="Times New Roman"/>
          <w:sz w:val="24"/>
          <w:szCs w:val="24"/>
        </w:rPr>
        <w:t>Христин</w:t>
      </w:r>
      <w:r w:rsidR="002729D2">
        <w:rPr>
          <w:rFonts w:ascii="Times New Roman" w:eastAsia="Calibri" w:hAnsi="Times New Roman" w:cs="Times New Roman"/>
          <w:sz w:val="24"/>
          <w:szCs w:val="24"/>
        </w:rPr>
        <w:t>и</w:t>
      </w:r>
      <w:r w:rsidR="002729D2" w:rsidRPr="002729D2">
        <w:rPr>
          <w:rFonts w:ascii="Times New Roman" w:eastAsia="Calibri" w:hAnsi="Times New Roman" w:cs="Times New Roman"/>
          <w:sz w:val="24"/>
          <w:szCs w:val="24"/>
        </w:rPr>
        <w:t xml:space="preserve"> САРАІН – голов</w:t>
      </w:r>
      <w:r w:rsidR="002729D2">
        <w:rPr>
          <w:rFonts w:ascii="Times New Roman" w:eastAsia="Calibri" w:hAnsi="Times New Roman" w:cs="Times New Roman"/>
          <w:sz w:val="24"/>
          <w:szCs w:val="24"/>
        </w:rPr>
        <w:t>и</w:t>
      </w:r>
      <w:r w:rsidR="002729D2" w:rsidRPr="002729D2">
        <w:rPr>
          <w:rFonts w:ascii="Times New Roman" w:eastAsia="Calibri" w:hAnsi="Times New Roman" w:cs="Times New Roman"/>
          <w:sz w:val="24"/>
          <w:szCs w:val="24"/>
        </w:rPr>
        <w:t xml:space="preserve"> постійної комісії з питань  регламенту, депутатської діяльності, місцевого самоврядування, законності, правопорядку та регуляторної діяльності Болградської районної ради</w:t>
      </w:r>
      <w:r w:rsidRPr="00E60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>Про інформацію Болградського районного відділу поліції ГУНП в Одеській області  про стан законності, боротьби із злочинністю, охорони громадської безпеки і порядку на території Болградського району за І півріччя 2025 року»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594646A1" w14:textId="77777777" w:rsidR="007A58B7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>
        <w:rPr>
          <w:rFonts w:ascii="Times New Roman" w:eastAsia="Calibri" w:hAnsi="Times New Roman" w:cs="Times New Roman"/>
          <w:sz w:val="24"/>
          <w:szCs w:val="24"/>
        </w:rPr>
        <w:t>два</w:t>
      </w:r>
      <w:r w:rsidRPr="007D4AA2">
        <w:rPr>
          <w:rFonts w:ascii="Times New Roman" w:eastAsia="Calibri" w:hAnsi="Times New Roman" w:cs="Times New Roman"/>
          <w:sz w:val="24"/>
          <w:szCs w:val="24"/>
        </w:rPr>
        <w:t>дцят</w:t>
      </w:r>
      <w:r>
        <w:rPr>
          <w:rFonts w:ascii="Times New Roman" w:eastAsia="Calibri" w:hAnsi="Times New Roman" w:cs="Times New Roman"/>
          <w:sz w:val="24"/>
          <w:szCs w:val="24"/>
        </w:rPr>
        <w:t>ь п’ятої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сесії районної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108386" w14:textId="77777777" w:rsidR="007A58B7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92A13E" w14:textId="77777777" w:rsidR="007A58B7" w:rsidRPr="007D4AA2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77E8215B" w14:textId="5443D226" w:rsidR="007A58B7" w:rsidRDefault="007A58B7" w:rsidP="007A58B7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7A8F6A02" w14:textId="65A6D09E" w:rsidR="007A58B7" w:rsidRPr="007D4AA2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20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2729D2" w:rsidRPr="002729D2">
        <w:rPr>
          <w:rFonts w:ascii="Times New Roman" w:eastAsia="Calibri" w:hAnsi="Times New Roman" w:cs="Times New Roman"/>
          <w:b/>
          <w:bCs/>
          <w:sz w:val="24"/>
          <w:szCs w:val="24"/>
        </w:rPr>
        <w:t>інформацію про результати діяльності Болградської окружної прокуратури Одеської області щодо виконання функцій, передбачених Конституцією України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729D2" w:rsidRPr="002729D2">
        <w:rPr>
          <w:rFonts w:ascii="Times New Roman" w:eastAsia="Calibri" w:hAnsi="Times New Roman" w:cs="Times New Roman"/>
          <w:sz w:val="24"/>
          <w:szCs w:val="24"/>
        </w:rPr>
        <w:t>Христин</w:t>
      </w:r>
      <w:r w:rsidR="002729D2">
        <w:rPr>
          <w:rFonts w:ascii="Times New Roman" w:eastAsia="Calibri" w:hAnsi="Times New Roman" w:cs="Times New Roman"/>
          <w:sz w:val="24"/>
          <w:szCs w:val="24"/>
        </w:rPr>
        <w:t>у</w:t>
      </w:r>
      <w:r w:rsidR="002729D2" w:rsidRPr="002729D2">
        <w:rPr>
          <w:rFonts w:ascii="Times New Roman" w:eastAsia="Calibri" w:hAnsi="Times New Roman" w:cs="Times New Roman"/>
          <w:sz w:val="24"/>
          <w:szCs w:val="24"/>
        </w:rPr>
        <w:t xml:space="preserve"> САРАІН – голов</w:t>
      </w:r>
      <w:r w:rsidR="002729D2">
        <w:rPr>
          <w:rFonts w:ascii="Times New Roman" w:eastAsia="Calibri" w:hAnsi="Times New Roman" w:cs="Times New Roman"/>
          <w:sz w:val="24"/>
          <w:szCs w:val="24"/>
        </w:rPr>
        <w:t>у</w:t>
      </w:r>
      <w:r w:rsidR="002729D2" w:rsidRPr="002729D2">
        <w:rPr>
          <w:rFonts w:ascii="Times New Roman" w:eastAsia="Calibri" w:hAnsi="Times New Roman" w:cs="Times New Roman"/>
          <w:sz w:val="24"/>
          <w:szCs w:val="24"/>
        </w:rPr>
        <w:t xml:space="preserve"> постійної комісії з питань  регламенту, депутатської діяльності, місцевого самоврядування, законності, правопорядку та регуляторної діяльності Болградської районної ради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E2C7E2" w14:textId="77777777" w:rsidR="007A58B7" w:rsidRDefault="007A58B7" w:rsidP="007A58B7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1B1E5E" w14:textId="77777777" w:rsidR="007A58B7" w:rsidRPr="00921D3F" w:rsidRDefault="007A58B7" w:rsidP="007A58B7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4068B9F7" w14:textId="77777777" w:rsidR="007A58B7" w:rsidRPr="00921D3F" w:rsidRDefault="007A58B7" w:rsidP="007A58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0CB30CF4" w14:textId="77777777" w:rsidR="007A58B7" w:rsidRPr="007D4AA2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4A669" w14:textId="6EBC23C2" w:rsidR="007A58B7" w:rsidRPr="007D4AA2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2729D2" w:rsidRPr="002729D2">
        <w:rPr>
          <w:rFonts w:ascii="Times New Roman" w:eastAsia="Calibri" w:hAnsi="Times New Roman" w:cs="Times New Roman"/>
          <w:sz w:val="24"/>
          <w:szCs w:val="24"/>
        </w:rPr>
        <w:t>Христин</w:t>
      </w:r>
      <w:r w:rsidR="002729D2">
        <w:rPr>
          <w:rFonts w:ascii="Times New Roman" w:eastAsia="Calibri" w:hAnsi="Times New Roman" w:cs="Times New Roman"/>
          <w:sz w:val="24"/>
          <w:szCs w:val="24"/>
        </w:rPr>
        <w:t>и</w:t>
      </w:r>
      <w:r w:rsidR="002729D2" w:rsidRPr="002729D2">
        <w:rPr>
          <w:rFonts w:ascii="Times New Roman" w:eastAsia="Calibri" w:hAnsi="Times New Roman" w:cs="Times New Roman"/>
          <w:sz w:val="24"/>
          <w:szCs w:val="24"/>
        </w:rPr>
        <w:t xml:space="preserve"> САРАІН – голов</w:t>
      </w:r>
      <w:r w:rsidR="002729D2">
        <w:rPr>
          <w:rFonts w:ascii="Times New Roman" w:eastAsia="Calibri" w:hAnsi="Times New Roman" w:cs="Times New Roman"/>
          <w:sz w:val="24"/>
          <w:szCs w:val="24"/>
        </w:rPr>
        <w:t>и</w:t>
      </w:r>
      <w:r w:rsidR="002729D2" w:rsidRPr="002729D2">
        <w:rPr>
          <w:rFonts w:ascii="Times New Roman" w:eastAsia="Calibri" w:hAnsi="Times New Roman" w:cs="Times New Roman"/>
          <w:sz w:val="24"/>
          <w:szCs w:val="24"/>
        </w:rPr>
        <w:t xml:space="preserve"> постійної комісії з питань  регламенту, депутатської діяльності, місцевого самоврядування, законності, правопорядку та регуляторної діяльності Болградської районної ради</w:t>
      </w:r>
      <w:r w:rsidRPr="00E60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20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2729D2" w:rsidRPr="002729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інформацію про результати </w:t>
      </w:r>
      <w:r w:rsidR="002729D2" w:rsidRPr="002729D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діяльності Болградської окружної прокуратури Одеської області щодо виконання функцій, передбачених Конституцією України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6970E5B4" w14:textId="77777777" w:rsidR="007A58B7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29293F" w14:textId="77777777" w:rsidR="007A58B7" w:rsidRPr="00132AC6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65201D37" w14:textId="3289650D" w:rsidR="007A58B7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1C0DC430" w14:textId="77777777" w:rsidR="007A58B7" w:rsidRPr="00132AC6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2C2CEB" w14:textId="093CD558" w:rsidR="007A58B7" w:rsidRPr="007D4AA2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2729D2" w:rsidRPr="002729D2">
        <w:rPr>
          <w:rFonts w:ascii="Times New Roman" w:eastAsia="Calibri" w:hAnsi="Times New Roman" w:cs="Times New Roman"/>
          <w:sz w:val="24"/>
          <w:szCs w:val="24"/>
        </w:rPr>
        <w:t>Христин</w:t>
      </w:r>
      <w:r w:rsidR="002729D2">
        <w:rPr>
          <w:rFonts w:ascii="Times New Roman" w:eastAsia="Calibri" w:hAnsi="Times New Roman" w:cs="Times New Roman"/>
          <w:sz w:val="24"/>
          <w:szCs w:val="24"/>
        </w:rPr>
        <w:t>и</w:t>
      </w:r>
      <w:r w:rsidR="002729D2" w:rsidRPr="002729D2">
        <w:rPr>
          <w:rFonts w:ascii="Times New Roman" w:eastAsia="Calibri" w:hAnsi="Times New Roman" w:cs="Times New Roman"/>
          <w:sz w:val="24"/>
          <w:szCs w:val="24"/>
        </w:rPr>
        <w:t xml:space="preserve"> САРАІН – голова постійної комісії з питань  регламенту, депутатської діяльності, місцевого самоврядування, законності, правопорядку та регуляторної діяльності Болградської районної ради</w:t>
      </w:r>
      <w:r w:rsidRPr="00E60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7A58B7">
        <w:rPr>
          <w:rFonts w:ascii="Times New Roman" w:eastAsia="Calibri" w:hAnsi="Times New Roman" w:cs="Times New Roman"/>
          <w:b/>
          <w:bCs/>
          <w:sz w:val="24"/>
          <w:szCs w:val="24"/>
        </w:rPr>
        <w:t>Про інформацію про результати діяльності Болградської окружної прокуратури Одеської області щодо виконання функцій, передбачених Конституцією України»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54C41826" w14:textId="77777777" w:rsidR="007A58B7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>
        <w:rPr>
          <w:rFonts w:ascii="Times New Roman" w:eastAsia="Calibri" w:hAnsi="Times New Roman" w:cs="Times New Roman"/>
          <w:sz w:val="24"/>
          <w:szCs w:val="24"/>
        </w:rPr>
        <w:t>два</w:t>
      </w:r>
      <w:r w:rsidRPr="007D4AA2">
        <w:rPr>
          <w:rFonts w:ascii="Times New Roman" w:eastAsia="Calibri" w:hAnsi="Times New Roman" w:cs="Times New Roman"/>
          <w:sz w:val="24"/>
          <w:szCs w:val="24"/>
        </w:rPr>
        <w:t>дцят</w:t>
      </w:r>
      <w:r>
        <w:rPr>
          <w:rFonts w:ascii="Times New Roman" w:eastAsia="Calibri" w:hAnsi="Times New Roman" w:cs="Times New Roman"/>
          <w:sz w:val="24"/>
          <w:szCs w:val="24"/>
        </w:rPr>
        <w:t>ь п’ятої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сесії районної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DF4F69" w14:textId="77777777" w:rsidR="007A58B7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62E4E" w14:textId="77777777" w:rsidR="007A58B7" w:rsidRPr="007D4AA2" w:rsidRDefault="007A58B7" w:rsidP="007A58B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288B141D" w14:textId="0F9B2631" w:rsidR="007A58B7" w:rsidRDefault="007A58B7" w:rsidP="007A58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2729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29947E4A" w14:textId="7FF613EF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>Пропозицій для розгляду в питанні «Різне» від депутатів районної ради не надходило.</w:t>
      </w:r>
    </w:p>
    <w:p w14:paraId="40BDB5C0" w14:textId="77777777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470F">
        <w:rPr>
          <w:rFonts w:ascii="Times New Roman" w:eastAsia="Calibri" w:hAnsi="Times New Roman" w:cs="Times New Roman"/>
          <w:sz w:val="24"/>
          <w:szCs w:val="24"/>
        </w:rPr>
        <w:t xml:space="preserve">Головуючий оголосила, що порядок денний засідання постійної комісії вичерпано                          </w:t>
      </w:r>
      <w:r w:rsidRPr="000B470F">
        <w:rPr>
          <w:rFonts w:ascii="Times New Roman" w:hAnsi="Times New Roman" w:cs="Times New Roman"/>
          <w:sz w:val="24"/>
          <w:szCs w:val="24"/>
        </w:rPr>
        <w:t>та подякува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0B470F">
        <w:rPr>
          <w:rFonts w:ascii="Times New Roman" w:hAnsi="Times New Roman" w:cs="Times New Roman"/>
          <w:sz w:val="24"/>
          <w:szCs w:val="24"/>
        </w:rPr>
        <w:t xml:space="preserve"> депутатам – членам постійної комісії за плідну роботу.</w:t>
      </w:r>
    </w:p>
    <w:p w14:paraId="48F26190" w14:textId="77777777" w:rsidR="00F47B9E" w:rsidRPr="00921D3F" w:rsidRDefault="00F47B9E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95B0D9" w14:textId="6029AD47" w:rsidR="00560129" w:rsidRPr="00921D3F" w:rsidRDefault="001658A9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ab/>
      </w:r>
    </w:p>
    <w:p w14:paraId="2AAE3F03" w14:textId="77777777" w:rsidR="00F47B9E" w:rsidRPr="00921D3F" w:rsidRDefault="00F47B9E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Голова постійної комісії                                                                   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921D3F">
        <w:rPr>
          <w:rFonts w:ascii="Times New Roman" w:eastAsia="Calibri" w:hAnsi="Times New Roman" w:cs="Times New Roman"/>
          <w:b/>
          <w:sz w:val="24"/>
          <w:szCs w:val="24"/>
        </w:rPr>
        <w:t>Христина САРАІН</w:t>
      </w:r>
    </w:p>
    <w:p w14:paraId="68F46D78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B4292F" w14:textId="246F9D5B" w:rsidR="00F47B9E" w:rsidRDefault="00E71E7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Секрета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>р засідання                                                                                      О</w:t>
      </w:r>
      <w:r w:rsidR="00F47B9E" w:rsidRPr="00921D3F">
        <w:rPr>
          <w:rFonts w:ascii="Times New Roman" w:eastAsia="Calibri" w:hAnsi="Times New Roman" w:cs="Times New Roman"/>
          <w:b/>
          <w:sz w:val="24"/>
          <w:szCs w:val="24"/>
        </w:rPr>
        <w:t>лександр ПАВЛОВ</w:t>
      </w:r>
    </w:p>
    <w:p w14:paraId="49A35181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2C4D6C2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9CDAC6" w14:textId="00D6120D" w:rsidR="00144197" w:rsidRPr="00921D3F" w:rsidRDefault="00144197" w:rsidP="0014419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Дата підписання </w:t>
      </w:r>
      <w:r w:rsidR="004918ED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3632F4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632F4">
        <w:rPr>
          <w:rFonts w:ascii="Times New Roman" w:eastAsia="Calibri" w:hAnsi="Times New Roman" w:cs="Times New Roman"/>
          <w:i/>
          <w:sz w:val="24"/>
          <w:szCs w:val="24"/>
        </w:rPr>
        <w:t>лип</w:t>
      </w:r>
      <w:r w:rsidR="00407897">
        <w:rPr>
          <w:rFonts w:ascii="Times New Roman" w:eastAsia="Calibri" w:hAnsi="Times New Roman" w:cs="Times New Roman"/>
          <w:i/>
          <w:sz w:val="24"/>
          <w:szCs w:val="24"/>
        </w:rPr>
        <w:t>ня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202</w:t>
      </w:r>
      <w:r w:rsidR="004918ED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року </w:t>
      </w:r>
    </w:p>
    <w:sectPr w:rsidR="00144197" w:rsidRPr="00921D3F" w:rsidSect="00B2411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74C4" w14:textId="77777777" w:rsidR="00EF2966" w:rsidRDefault="00EF2966" w:rsidP="007B3CDD">
      <w:pPr>
        <w:spacing w:after="0" w:line="240" w:lineRule="auto"/>
      </w:pPr>
      <w:r>
        <w:separator/>
      </w:r>
    </w:p>
  </w:endnote>
  <w:endnote w:type="continuationSeparator" w:id="0">
    <w:p w14:paraId="107A8935" w14:textId="77777777" w:rsidR="00EF2966" w:rsidRDefault="00EF2966" w:rsidP="007B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6263"/>
      <w:docPartObj>
        <w:docPartGallery w:val="Page Numbers (Bottom of Page)"/>
        <w:docPartUnique/>
      </w:docPartObj>
    </w:sdtPr>
    <w:sdtEndPr/>
    <w:sdtContent>
      <w:p w14:paraId="6F53AD2D" w14:textId="77777777" w:rsidR="0073148D" w:rsidRDefault="007314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487C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14:paraId="78277741" w14:textId="77777777" w:rsidR="0073148D" w:rsidRDefault="007314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6DF7" w14:textId="77777777" w:rsidR="00EF2966" w:rsidRDefault="00EF2966" w:rsidP="007B3CDD">
      <w:pPr>
        <w:spacing w:after="0" w:line="240" w:lineRule="auto"/>
      </w:pPr>
      <w:r>
        <w:separator/>
      </w:r>
    </w:p>
  </w:footnote>
  <w:footnote w:type="continuationSeparator" w:id="0">
    <w:p w14:paraId="04E56B6A" w14:textId="77777777" w:rsidR="00EF2966" w:rsidRDefault="00EF2966" w:rsidP="007B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270"/>
    <w:multiLevelType w:val="hybridMultilevel"/>
    <w:tmpl w:val="6422E546"/>
    <w:lvl w:ilvl="0" w:tplc="326239CA">
      <w:start w:val="1"/>
      <w:numFmt w:val="decimal"/>
      <w:lvlText w:val="%1."/>
      <w:lvlJc w:val="left"/>
      <w:pPr>
        <w:ind w:left="539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" w15:restartNumberingAfterBreak="0">
    <w:nsid w:val="07E227DB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47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EA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D4E72"/>
    <w:multiLevelType w:val="hybridMultilevel"/>
    <w:tmpl w:val="4546EFF0"/>
    <w:lvl w:ilvl="0" w:tplc="6BAC3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4177"/>
    <w:multiLevelType w:val="hybridMultilevel"/>
    <w:tmpl w:val="5310038A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2B701D"/>
    <w:multiLevelType w:val="hybridMultilevel"/>
    <w:tmpl w:val="4CA2678C"/>
    <w:lvl w:ilvl="0" w:tplc="DDFA683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6E63A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542DC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62E8E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162E6"/>
    <w:multiLevelType w:val="hybridMultilevel"/>
    <w:tmpl w:val="0A42D398"/>
    <w:lvl w:ilvl="0" w:tplc="D2F0E260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727F0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C09C4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EE83031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7D4402"/>
    <w:multiLevelType w:val="hybridMultilevel"/>
    <w:tmpl w:val="8D3E246A"/>
    <w:lvl w:ilvl="0" w:tplc="58647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A0410B"/>
    <w:multiLevelType w:val="hybridMultilevel"/>
    <w:tmpl w:val="5A387DD8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BD486B"/>
    <w:multiLevelType w:val="hybridMultilevel"/>
    <w:tmpl w:val="CFD85252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675321"/>
    <w:multiLevelType w:val="hybridMultilevel"/>
    <w:tmpl w:val="2744CBF6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9902EA"/>
    <w:multiLevelType w:val="multilevel"/>
    <w:tmpl w:val="AC805DAA"/>
    <w:lvl w:ilvl="0">
      <w:start w:val="1"/>
      <w:numFmt w:val="decimal"/>
      <w:lvlText w:val="%1."/>
      <w:lvlJc w:val="left"/>
      <w:pPr>
        <w:ind w:left="1273" w:hanging="990"/>
      </w:pPr>
      <w:rPr>
        <w:rFonts w:eastAsia="Arial Unicode MS"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9" w15:restartNumberingAfterBreak="0">
    <w:nsid w:val="457B463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30EA9"/>
    <w:multiLevelType w:val="hybridMultilevel"/>
    <w:tmpl w:val="62FCB508"/>
    <w:lvl w:ilvl="0" w:tplc="96F83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25B4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78533D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AD1EEB"/>
    <w:multiLevelType w:val="hybridMultilevel"/>
    <w:tmpl w:val="09AEAA34"/>
    <w:lvl w:ilvl="0" w:tplc="2C24C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F4248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4317DEF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86534A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E6F1E"/>
    <w:multiLevelType w:val="hybridMultilevel"/>
    <w:tmpl w:val="33BE5A68"/>
    <w:lvl w:ilvl="0" w:tplc="04D6F1E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8" w15:restartNumberingAfterBreak="0">
    <w:nsid w:val="6F0574D1"/>
    <w:multiLevelType w:val="hybridMultilevel"/>
    <w:tmpl w:val="5024C426"/>
    <w:lvl w:ilvl="0" w:tplc="1DE400C8">
      <w:start w:val="1"/>
      <w:numFmt w:val="decimal"/>
      <w:lvlText w:val="%1."/>
      <w:lvlJc w:val="left"/>
      <w:pPr>
        <w:ind w:left="1206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9" w15:restartNumberingAfterBreak="0">
    <w:nsid w:val="70BA6602"/>
    <w:multiLevelType w:val="hybridMultilevel"/>
    <w:tmpl w:val="B42A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44A6F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8CD1185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68355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FD6D87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26"/>
  </w:num>
  <w:num w:numId="5">
    <w:abstractNumId w:val="0"/>
  </w:num>
  <w:num w:numId="6">
    <w:abstractNumId w:val="19"/>
  </w:num>
  <w:num w:numId="7">
    <w:abstractNumId w:val="20"/>
  </w:num>
  <w:num w:numId="8">
    <w:abstractNumId w:val="4"/>
  </w:num>
  <w:num w:numId="9">
    <w:abstractNumId w:val="23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  <w:num w:numId="14">
    <w:abstractNumId w:val="24"/>
  </w:num>
  <w:num w:numId="15">
    <w:abstractNumId w:val="13"/>
  </w:num>
  <w:num w:numId="16">
    <w:abstractNumId w:val="2"/>
  </w:num>
  <w:num w:numId="17">
    <w:abstractNumId w:val="12"/>
  </w:num>
  <w:num w:numId="18">
    <w:abstractNumId w:val="32"/>
  </w:num>
  <w:num w:numId="19">
    <w:abstractNumId w:val="31"/>
  </w:num>
  <w:num w:numId="20">
    <w:abstractNumId w:val="30"/>
  </w:num>
  <w:num w:numId="21">
    <w:abstractNumId w:val="22"/>
  </w:num>
  <w:num w:numId="22">
    <w:abstractNumId w:val="3"/>
  </w:num>
  <w:num w:numId="23">
    <w:abstractNumId w:val="21"/>
  </w:num>
  <w:num w:numId="24">
    <w:abstractNumId w:val="33"/>
  </w:num>
  <w:num w:numId="25">
    <w:abstractNumId w:val="6"/>
  </w:num>
  <w:num w:numId="26">
    <w:abstractNumId w:val="25"/>
  </w:num>
  <w:num w:numId="27">
    <w:abstractNumId w:val="27"/>
  </w:num>
  <w:num w:numId="28">
    <w:abstractNumId w:val="28"/>
  </w:num>
  <w:num w:numId="29">
    <w:abstractNumId w:val="16"/>
  </w:num>
  <w:num w:numId="30">
    <w:abstractNumId w:val="10"/>
  </w:num>
  <w:num w:numId="31">
    <w:abstractNumId w:val="5"/>
  </w:num>
  <w:num w:numId="32">
    <w:abstractNumId w:val="15"/>
  </w:num>
  <w:num w:numId="33">
    <w:abstractNumId w:val="17"/>
  </w:num>
  <w:num w:numId="34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82"/>
    <w:rsid w:val="00001782"/>
    <w:rsid w:val="0000533B"/>
    <w:rsid w:val="00006A65"/>
    <w:rsid w:val="00007855"/>
    <w:rsid w:val="000079EC"/>
    <w:rsid w:val="00013E53"/>
    <w:rsid w:val="00016A73"/>
    <w:rsid w:val="00020E97"/>
    <w:rsid w:val="0002498C"/>
    <w:rsid w:val="00046C8A"/>
    <w:rsid w:val="0004778B"/>
    <w:rsid w:val="000841B6"/>
    <w:rsid w:val="00094B68"/>
    <w:rsid w:val="00094F2C"/>
    <w:rsid w:val="000A267B"/>
    <w:rsid w:val="000B672A"/>
    <w:rsid w:val="000D29D5"/>
    <w:rsid w:val="000D417E"/>
    <w:rsid w:val="000E0AD3"/>
    <w:rsid w:val="000F1BFD"/>
    <w:rsid w:val="001015E3"/>
    <w:rsid w:val="00110A14"/>
    <w:rsid w:val="00111AE1"/>
    <w:rsid w:val="001163C9"/>
    <w:rsid w:val="00123253"/>
    <w:rsid w:val="00126AF0"/>
    <w:rsid w:val="0013075F"/>
    <w:rsid w:val="00132AC6"/>
    <w:rsid w:val="00141E19"/>
    <w:rsid w:val="00144197"/>
    <w:rsid w:val="00144C9C"/>
    <w:rsid w:val="00150DE1"/>
    <w:rsid w:val="00156CEE"/>
    <w:rsid w:val="001658A9"/>
    <w:rsid w:val="001C0C86"/>
    <w:rsid w:val="001D42B2"/>
    <w:rsid w:val="001F3235"/>
    <w:rsid w:val="002042D8"/>
    <w:rsid w:val="00225950"/>
    <w:rsid w:val="002337F7"/>
    <w:rsid w:val="002339B2"/>
    <w:rsid w:val="00251C0A"/>
    <w:rsid w:val="0025319B"/>
    <w:rsid w:val="00255D05"/>
    <w:rsid w:val="00270DA3"/>
    <w:rsid w:val="002729D2"/>
    <w:rsid w:val="002745C2"/>
    <w:rsid w:val="0028155B"/>
    <w:rsid w:val="0029518D"/>
    <w:rsid w:val="002965CB"/>
    <w:rsid w:val="00296F20"/>
    <w:rsid w:val="002B04F6"/>
    <w:rsid w:val="002B1D10"/>
    <w:rsid w:val="002B216E"/>
    <w:rsid w:val="002C52E0"/>
    <w:rsid w:val="002D0D0A"/>
    <w:rsid w:val="002D406F"/>
    <w:rsid w:val="002D7026"/>
    <w:rsid w:val="002D7151"/>
    <w:rsid w:val="003073F3"/>
    <w:rsid w:val="00330041"/>
    <w:rsid w:val="00336F77"/>
    <w:rsid w:val="003564D8"/>
    <w:rsid w:val="00356DF7"/>
    <w:rsid w:val="003632F4"/>
    <w:rsid w:val="0036514B"/>
    <w:rsid w:val="003748F1"/>
    <w:rsid w:val="00382346"/>
    <w:rsid w:val="00392CBE"/>
    <w:rsid w:val="003A58EC"/>
    <w:rsid w:val="003C2199"/>
    <w:rsid w:val="003C2DD0"/>
    <w:rsid w:val="003E0792"/>
    <w:rsid w:val="003E3467"/>
    <w:rsid w:val="00407897"/>
    <w:rsid w:val="00420CA3"/>
    <w:rsid w:val="00435A8B"/>
    <w:rsid w:val="004605FE"/>
    <w:rsid w:val="00464A44"/>
    <w:rsid w:val="00466600"/>
    <w:rsid w:val="004837B9"/>
    <w:rsid w:val="004918ED"/>
    <w:rsid w:val="0049629F"/>
    <w:rsid w:val="004A18EB"/>
    <w:rsid w:val="004B7DC1"/>
    <w:rsid w:val="004C126E"/>
    <w:rsid w:val="004C75CB"/>
    <w:rsid w:val="004D5915"/>
    <w:rsid w:val="004E4AF3"/>
    <w:rsid w:val="005004F0"/>
    <w:rsid w:val="00500D12"/>
    <w:rsid w:val="005347A8"/>
    <w:rsid w:val="00535548"/>
    <w:rsid w:val="0055487C"/>
    <w:rsid w:val="00560129"/>
    <w:rsid w:val="00563243"/>
    <w:rsid w:val="005676CE"/>
    <w:rsid w:val="00572882"/>
    <w:rsid w:val="00576178"/>
    <w:rsid w:val="005A730F"/>
    <w:rsid w:val="005B600E"/>
    <w:rsid w:val="005B7C14"/>
    <w:rsid w:val="005C5847"/>
    <w:rsid w:val="005C6E86"/>
    <w:rsid w:val="005F3BC3"/>
    <w:rsid w:val="006100CB"/>
    <w:rsid w:val="00611E5A"/>
    <w:rsid w:val="00633A1C"/>
    <w:rsid w:val="00655837"/>
    <w:rsid w:val="00662B9F"/>
    <w:rsid w:val="006C1E6B"/>
    <w:rsid w:val="006C7E15"/>
    <w:rsid w:val="006E1357"/>
    <w:rsid w:val="006F1028"/>
    <w:rsid w:val="006F5AFA"/>
    <w:rsid w:val="00704BE3"/>
    <w:rsid w:val="00711D8C"/>
    <w:rsid w:val="00722C4A"/>
    <w:rsid w:val="0073148D"/>
    <w:rsid w:val="00733E16"/>
    <w:rsid w:val="007345B0"/>
    <w:rsid w:val="00743269"/>
    <w:rsid w:val="0074610C"/>
    <w:rsid w:val="00752DEE"/>
    <w:rsid w:val="00761F24"/>
    <w:rsid w:val="007761D8"/>
    <w:rsid w:val="0077627F"/>
    <w:rsid w:val="00777D26"/>
    <w:rsid w:val="007853AA"/>
    <w:rsid w:val="007A3092"/>
    <w:rsid w:val="007A58B7"/>
    <w:rsid w:val="007B3CDD"/>
    <w:rsid w:val="007B6C59"/>
    <w:rsid w:val="007C2531"/>
    <w:rsid w:val="007D2CE6"/>
    <w:rsid w:val="007D4AA2"/>
    <w:rsid w:val="007D519A"/>
    <w:rsid w:val="007E0451"/>
    <w:rsid w:val="007F0423"/>
    <w:rsid w:val="007F2E64"/>
    <w:rsid w:val="007F75B9"/>
    <w:rsid w:val="008015F3"/>
    <w:rsid w:val="00814400"/>
    <w:rsid w:val="00820FC3"/>
    <w:rsid w:val="00824D3C"/>
    <w:rsid w:val="00841C12"/>
    <w:rsid w:val="00842A17"/>
    <w:rsid w:val="008446F4"/>
    <w:rsid w:val="0086121A"/>
    <w:rsid w:val="008776D4"/>
    <w:rsid w:val="008B5D88"/>
    <w:rsid w:val="008C2D42"/>
    <w:rsid w:val="008E02D5"/>
    <w:rsid w:val="00910940"/>
    <w:rsid w:val="00911048"/>
    <w:rsid w:val="0092163A"/>
    <w:rsid w:val="00921D3F"/>
    <w:rsid w:val="009274C2"/>
    <w:rsid w:val="009613EF"/>
    <w:rsid w:val="00974892"/>
    <w:rsid w:val="00981C90"/>
    <w:rsid w:val="00987B12"/>
    <w:rsid w:val="00992630"/>
    <w:rsid w:val="009A0E56"/>
    <w:rsid w:val="009A20FF"/>
    <w:rsid w:val="009B5435"/>
    <w:rsid w:val="009C3341"/>
    <w:rsid w:val="009C3B83"/>
    <w:rsid w:val="009D42AF"/>
    <w:rsid w:val="00A01630"/>
    <w:rsid w:val="00A01662"/>
    <w:rsid w:val="00A21306"/>
    <w:rsid w:val="00A34234"/>
    <w:rsid w:val="00A87AED"/>
    <w:rsid w:val="00A948AE"/>
    <w:rsid w:val="00AA03E0"/>
    <w:rsid w:val="00AA1C8A"/>
    <w:rsid w:val="00AB2F60"/>
    <w:rsid w:val="00AD0C14"/>
    <w:rsid w:val="00AD2BE9"/>
    <w:rsid w:val="00B12035"/>
    <w:rsid w:val="00B208B4"/>
    <w:rsid w:val="00B2411C"/>
    <w:rsid w:val="00B42349"/>
    <w:rsid w:val="00B83DA3"/>
    <w:rsid w:val="00BB2A78"/>
    <w:rsid w:val="00BB552E"/>
    <w:rsid w:val="00BC6F1A"/>
    <w:rsid w:val="00BD36B1"/>
    <w:rsid w:val="00BF0AEF"/>
    <w:rsid w:val="00C17476"/>
    <w:rsid w:val="00C24D42"/>
    <w:rsid w:val="00C47F35"/>
    <w:rsid w:val="00C630DE"/>
    <w:rsid w:val="00C645DC"/>
    <w:rsid w:val="00C72A48"/>
    <w:rsid w:val="00C841E6"/>
    <w:rsid w:val="00CA5676"/>
    <w:rsid w:val="00CB4CDA"/>
    <w:rsid w:val="00CC07CC"/>
    <w:rsid w:val="00CC3210"/>
    <w:rsid w:val="00D05B50"/>
    <w:rsid w:val="00D361C1"/>
    <w:rsid w:val="00D450E4"/>
    <w:rsid w:val="00D4758A"/>
    <w:rsid w:val="00D71ADF"/>
    <w:rsid w:val="00D73FA8"/>
    <w:rsid w:val="00D770D8"/>
    <w:rsid w:val="00DB4328"/>
    <w:rsid w:val="00DC75DF"/>
    <w:rsid w:val="00DD7135"/>
    <w:rsid w:val="00DE2B84"/>
    <w:rsid w:val="00DE5B80"/>
    <w:rsid w:val="00DF7673"/>
    <w:rsid w:val="00DF7F55"/>
    <w:rsid w:val="00E034A1"/>
    <w:rsid w:val="00E04098"/>
    <w:rsid w:val="00E602F0"/>
    <w:rsid w:val="00E661F5"/>
    <w:rsid w:val="00E71E7E"/>
    <w:rsid w:val="00E77649"/>
    <w:rsid w:val="00E839EE"/>
    <w:rsid w:val="00E901B6"/>
    <w:rsid w:val="00E940AF"/>
    <w:rsid w:val="00E94A58"/>
    <w:rsid w:val="00EC6664"/>
    <w:rsid w:val="00ED1C8E"/>
    <w:rsid w:val="00EF2966"/>
    <w:rsid w:val="00EF6D34"/>
    <w:rsid w:val="00F20C00"/>
    <w:rsid w:val="00F222D8"/>
    <w:rsid w:val="00F46906"/>
    <w:rsid w:val="00F47B9E"/>
    <w:rsid w:val="00F724C5"/>
    <w:rsid w:val="00F87CD9"/>
    <w:rsid w:val="00F9559A"/>
    <w:rsid w:val="00FA1B1A"/>
    <w:rsid w:val="00FA1C96"/>
    <w:rsid w:val="00FB58E1"/>
    <w:rsid w:val="00FC5DE5"/>
    <w:rsid w:val="00FD311C"/>
    <w:rsid w:val="00FD3FAC"/>
    <w:rsid w:val="00FF08F8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5AA"/>
  <w15:docId w15:val="{0C261216-F18F-4A1B-B962-6120EB8C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D1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9A"/>
    <w:pPr>
      <w:ind w:left="720"/>
      <w:contextualSpacing/>
    </w:pPr>
  </w:style>
  <w:style w:type="paragraph" w:styleId="a4">
    <w:name w:val="No Spacing"/>
    <w:uiPriority w:val="1"/>
    <w:qFormat/>
    <w:rsid w:val="007D519A"/>
    <w:pPr>
      <w:spacing w:after="0" w:line="240" w:lineRule="auto"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CDD"/>
    <w:rPr>
      <w:lang w:val="uk-UA"/>
    </w:rPr>
  </w:style>
  <w:style w:type="paragraph" w:styleId="a7">
    <w:name w:val="footer"/>
    <w:basedOn w:val="a"/>
    <w:link w:val="a8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CDD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B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5435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rsid w:val="002745C2"/>
    <w:pPr>
      <w:spacing w:after="160" w:line="259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711D8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rsid w:val="002B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B04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Unresolved Mention"/>
    <w:basedOn w:val="a0"/>
    <w:uiPriority w:val="99"/>
    <w:semiHidden/>
    <w:unhideWhenUsed/>
    <w:rsid w:val="0042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DEEB-0BDE-4398-87A1-38F13F87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Professional</cp:lastModifiedBy>
  <cp:revision>51</cp:revision>
  <cp:lastPrinted>2024-05-01T12:34:00Z</cp:lastPrinted>
  <dcterms:created xsi:type="dcterms:W3CDTF">2021-03-01T08:17:00Z</dcterms:created>
  <dcterms:modified xsi:type="dcterms:W3CDTF">2025-07-23T05:58:00Z</dcterms:modified>
</cp:coreProperties>
</file>