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09C" w:rsidRPr="00626FAA" w:rsidRDefault="00F42DAE" w:rsidP="00722D4D">
      <w:pPr>
        <w:tabs>
          <w:tab w:val="left" w:pos="5667"/>
          <w:tab w:val="center" w:pos="7937"/>
        </w:tabs>
        <w:ind w:firstLine="7230"/>
        <w:rPr>
          <w:b/>
          <w:lang w:val="uk-UA"/>
        </w:rPr>
      </w:pPr>
      <w:r>
        <w:rPr>
          <w:sz w:val="20"/>
          <w:lang w:val="uk-UA"/>
        </w:rPr>
        <w:t xml:space="preserve"> </w:t>
      </w:r>
    </w:p>
    <w:p w:rsidR="003927A4" w:rsidRDefault="005D5A18" w:rsidP="003927A4">
      <w:pPr>
        <w:pStyle w:val="a3"/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CB15C1" w:rsidRDefault="00CB15C1" w:rsidP="006D7905">
      <w:pPr>
        <w:ind w:left="720"/>
        <w:jc w:val="center"/>
        <w:rPr>
          <w:b/>
          <w:lang w:val="uk-UA"/>
        </w:rPr>
      </w:pPr>
      <w:r>
        <w:rPr>
          <w:b/>
          <w:lang w:val="uk-UA"/>
        </w:rPr>
        <w:t>Про заходи</w:t>
      </w:r>
      <w:r w:rsidR="00B45E7F">
        <w:rPr>
          <w:b/>
          <w:lang w:val="uk-UA"/>
        </w:rPr>
        <w:t xml:space="preserve"> </w:t>
      </w:r>
      <w:r w:rsidR="0060510B">
        <w:rPr>
          <w:b/>
          <w:lang w:val="uk-UA"/>
        </w:rPr>
        <w:t xml:space="preserve">забезпечення готовності </w:t>
      </w:r>
      <w:r w:rsidR="00B45E7F">
        <w:rPr>
          <w:b/>
          <w:lang w:val="uk-UA"/>
        </w:rPr>
        <w:t xml:space="preserve">об’єктів </w:t>
      </w:r>
      <w:r w:rsidR="006D7905" w:rsidRPr="006D7905">
        <w:rPr>
          <w:b/>
          <w:lang w:val="uk-UA"/>
        </w:rPr>
        <w:t>комунально</w:t>
      </w:r>
      <w:r w:rsidR="0060510B">
        <w:rPr>
          <w:b/>
          <w:lang w:val="uk-UA"/>
        </w:rPr>
        <w:t xml:space="preserve">ї та енергетичної </w:t>
      </w:r>
      <w:r>
        <w:rPr>
          <w:b/>
          <w:lang w:val="uk-UA"/>
        </w:rPr>
        <w:t>інфраструктури</w:t>
      </w:r>
      <w:r w:rsidR="006D7905" w:rsidRPr="006D7905">
        <w:rPr>
          <w:b/>
          <w:lang w:val="uk-UA"/>
        </w:rPr>
        <w:t xml:space="preserve"> Болградського району до роботи </w:t>
      </w:r>
    </w:p>
    <w:p w:rsidR="006D7905" w:rsidRPr="006D7905" w:rsidRDefault="006D7905" w:rsidP="006D7905">
      <w:pPr>
        <w:ind w:left="720"/>
        <w:jc w:val="center"/>
        <w:rPr>
          <w:b/>
          <w:lang w:val="uk-UA"/>
        </w:rPr>
      </w:pPr>
      <w:r w:rsidRPr="006D7905">
        <w:rPr>
          <w:b/>
          <w:lang w:val="uk-UA"/>
        </w:rPr>
        <w:t>в осінньо-зимовий період 202</w:t>
      </w:r>
      <w:r w:rsidR="00B45E7F">
        <w:rPr>
          <w:b/>
          <w:lang w:val="uk-UA"/>
        </w:rPr>
        <w:t>4</w:t>
      </w:r>
      <w:r w:rsidRPr="006D7905">
        <w:rPr>
          <w:b/>
          <w:lang w:val="uk-UA"/>
        </w:rPr>
        <w:t>-202</w:t>
      </w:r>
      <w:r w:rsidR="00B45E7F">
        <w:rPr>
          <w:b/>
          <w:lang w:val="uk-UA"/>
        </w:rPr>
        <w:t>5</w:t>
      </w:r>
      <w:r>
        <w:rPr>
          <w:b/>
          <w:lang w:val="uk-UA"/>
        </w:rPr>
        <w:t xml:space="preserve"> років</w:t>
      </w:r>
    </w:p>
    <w:p w:rsidR="00197A7C" w:rsidRPr="00592D31" w:rsidRDefault="00197A7C" w:rsidP="00A863F8">
      <w:pPr>
        <w:jc w:val="center"/>
        <w:rPr>
          <w:lang w:val="uk-UA"/>
        </w:rPr>
      </w:pPr>
    </w:p>
    <w:p w:rsidR="008C5F39" w:rsidRDefault="003F6C1B" w:rsidP="003B7BE4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  <w:r w:rsidR="00D40124">
        <w:rPr>
          <w:lang w:val="uk-UA"/>
        </w:rPr>
        <w:t>На виконання</w:t>
      </w:r>
      <w:r w:rsidR="00D40124" w:rsidRPr="00FD2623">
        <w:rPr>
          <w:lang w:val="uk-UA"/>
        </w:rPr>
        <w:t xml:space="preserve"> розпорядження голови Одеської обласної </w:t>
      </w:r>
      <w:r w:rsidR="00D40124">
        <w:rPr>
          <w:lang w:val="uk-UA"/>
        </w:rPr>
        <w:t xml:space="preserve">державної (військової) </w:t>
      </w:r>
      <w:r w:rsidR="00D40124" w:rsidRPr="00FD2623">
        <w:rPr>
          <w:lang w:val="uk-UA"/>
        </w:rPr>
        <w:t xml:space="preserve">адміністрації від </w:t>
      </w:r>
      <w:r w:rsidR="00B45E7F">
        <w:rPr>
          <w:lang w:val="uk-UA"/>
        </w:rPr>
        <w:t>01</w:t>
      </w:r>
      <w:r w:rsidR="00D40124" w:rsidRPr="00FD2623">
        <w:rPr>
          <w:lang w:val="uk-UA"/>
        </w:rPr>
        <w:t>.0</w:t>
      </w:r>
      <w:r w:rsidR="00B45E7F">
        <w:rPr>
          <w:lang w:val="uk-UA"/>
        </w:rPr>
        <w:t>5</w:t>
      </w:r>
      <w:r w:rsidR="00D40124" w:rsidRPr="00FD2623">
        <w:rPr>
          <w:lang w:val="uk-UA"/>
        </w:rPr>
        <w:t>.20</w:t>
      </w:r>
      <w:r w:rsidR="00D40124">
        <w:rPr>
          <w:lang w:val="uk-UA"/>
        </w:rPr>
        <w:t>2</w:t>
      </w:r>
      <w:r w:rsidR="00B45E7F">
        <w:rPr>
          <w:lang w:val="uk-UA"/>
        </w:rPr>
        <w:t>4</w:t>
      </w:r>
      <w:r w:rsidR="00D40124" w:rsidRPr="00FD2623">
        <w:rPr>
          <w:lang w:val="uk-UA"/>
        </w:rPr>
        <w:t xml:space="preserve"> № </w:t>
      </w:r>
      <w:r w:rsidR="00B45E7F">
        <w:rPr>
          <w:lang w:val="uk-UA"/>
        </w:rPr>
        <w:t>420</w:t>
      </w:r>
      <w:r w:rsidR="00D40124" w:rsidRPr="00FD2623">
        <w:rPr>
          <w:lang w:val="uk-UA"/>
        </w:rPr>
        <w:t>/</w:t>
      </w:r>
      <w:r w:rsidR="00D40124">
        <w:rPr>
          <w:lang w:val="uk-UA"/>
        </w:rPr>
        <w:t>А</w:t>
      </w:r>
      <w:r w:rsidR="00D40124" w:rsidRPr="00FD2623">
        <w:rPr>
          <w:lang w:val="uk-UA"/>
        </w:rPr>
        <w:t>-20</w:t>
      </w:r>
      <w:r w:rsidR="00D40124">
        <w:rPr>
          <w:lang w:val="uk-UA"/>
        </w:rPr>
        <w:t>2</w:t>
      </w:r>
      <w:r w:rsidR="00B45E7F">
        <w:rPr>
          <w:lang w:val="uk-UA"/>
        </w:rPr>
        <w:t>4</w:t>
      </w:r>
      <w:r w:rsidR="00D40124" w:rsidRPr="00FD2623">
        <w:rPr>
          <w:lang w:val="uk-UA"/>
        </w:rPr>
        <w:t xml:space="preserve"> «Про підготовку об’єктів житлово-комунального, паливно-енергетичного господарства та соціально</w:t>
      </w:r>
      <w:r w:rsidR="00D40124">
        <w:rPr>
          <w:lang w:val="uk-UA"/>
        </w:rPr>
        <w:t>-культурної</w:t>
      </w:r>
      <w:r w:rsidR="00D40124" w:rsidRPr="00FD2623">
        <w:rPr>
          <w:lang w:val="uk-UA"/>
        </w:rPr>
        <w:t xml:space="preserve"> сфери області до роботи в осінньо-зимовий період 20</w:t>
      </w:r>
      <w:r w:rsidR="00D40124">
        <w:rPr>
          <w:lang w:val="uk-UA"/>
        </w:rPr>
        <w:t>2</w:t>
      </w:r>
      <w:r w:rsidR="00B45E7F" w:rsidRPr="00B45E7F">
        <w:rPr>
          <w:lang w:val="uk-UA"/>
        </w:rPr>
        <w:t>4</w:t>
      </w:r>
      <w:r w:rsidR="00D40124" w:rsidRPr="00FD2623">
        <w:rPr>
          <w:lang w:val="uk-UA"/>
        </w:rPr>
        <w:t>-20</w:t>
      </w:r>
      <w:r w:rsidR="00D40124">
        <w:rPr>
          <w:lang w:val="uk-UA"/>
        </w:rPr>
        <w:t>2</w:t>
      </w:r>
      <w:r w:rsidR="00B45E7F" w:rsidRPr="00B45E7F">
        <w:rPr>
          <w:lang w:val="uk-UA"/>
        </w:rPr>
        <w:t>5</w:t>
      </w:r>
      <w:r w:rsidR="00D40124">
        <w:rPr>
          <w:lang w:val="uk-UA"/>
        </w:rPr>
        <w:t xml:space="preserve"> років» </w:t>
      </w:r>
      <w:r w:rsidR="0064783D">
        <w:rPr>
          <w:lang w:val="uk-UA"/>
        </w:rPr>
        <w:t>видано відповідне розпорядження</w:t>
      </w:r>
      <w:r w:rsidR="0064783D" w:rsidRPr="00592D31">
        <w:rPr>
          <w:lang w:val="uk-UA"/>
        </w:rPr>
        <w:t xml:space="preserve"> </w:t>
      </w:r>
      <w:r w:rsidR="0064783D">
        <w:rPr>
          <w:lang w:val="uk-UA"/>
        </w:rPr>
        <w:t xml:space="preserve"> </w:t>
      </w:r>
      <w:r w:rsidR="0064783D" w:rsidRPr="00592D31">
        <w:rPr>
          <w:lang w:val="uk-UA"/>
        </w:rPr>
        <w:t>голови</w:t>
      </w:r>
      <w:r w:rsidR="003B7BE4">
        <w:rPr>
          <w:lang w:val="uk-UA"/>
        </w:rPr>
        <w:t xml:space="preserve"> </w:t>
      </w:r>
      <w:r w:rsidR="0064783D" w:rsidRPr="00592D31">
        <w:rPr>
          <w:lang w:val="uk-UA"/>
        </w:rPr>
        <w:t>рай</w:t>
      </w:r>
      <w:r w:rsidR="0064783D">
        <w:rPr>
          <w:lang w:val="uk-UA"/>
        </w:rPr>
        <w:t xml:space="preserve">онної </w:t>
      </w:r>
      <w:r w:rsidR="003B7BE4">
        <w:rPr>
          <w:lang w:val="uk-UA"/>
        </w:rPr>
        <w:t>державної (</w:t>
      </w:r>
      <w:r w:rsidR="0064783D">
        <w:rPr>
          <w:lang w:val="uk-UA"/>
        </w:rPr>
        <w:t>військової</w:t>
      </w:r>
      <w:r w:rsidR="003B7BE4">
        <w:rPr>
          <w:lang w:val="uk-UA"/>
        </w:rPr>
        <w:t>)</w:t>
      </w:r>
      <w:r w:rsidR="0064783D">
        <w:rPr>
          <w:lang w:val="uk-UA"/>
        </w:rPr>
        <w:t xml:space="preserve"> а</w:t>
      </w:r>
      <w:r w:rsidR="0064783D" w:rsidRPr="00592D31">
        <w:rPr>
          <w:lang w:val="uk-UA"/>
        </w:rPr>
        <w:t>дміністрації «Про підготовку об'єктів житлово-комунального, паливно-енергетичного господарства та соціально</w:t>
      </w:r>
      <w:r w:rsidR="0064783D">
        <w:rPr>
          <w:lang w:val="uk-UA"/>
        </w:rPr>
        <w:t>-культурної</w:t>
      </w:r>
      <w:r w:rsidR="0064783D" w:rsidRPr="00592D31">
        <w:rPr>
          <w:lang w:val="uk-UA"/>
        </w:rPr>
        <w:t xml:space="preserve"> сфери Болградського району до роботи в осінньо-зимовий період </w:t>
      </w:r>
      <w:r w:rsidR="0064783D" w:rsidRPr="00FD2623">
        <w:rPr>
          <w:lang w:val="uk-UA"/>
        </w:rPr>
        <w:t>20</w:t>
      </w:r>
      <w:r w:rsidR="00A54D83">
        <w:rPr>
          <w:lang w:val="uk-UA"/>
        </w:rPr>
        <w:t>2</w:t>
      </w:r>
      <w:r w:rsidR="00B45E7F" w:rsidRPr="00B45E7F">
        <w:rPr>
          <w:lang w:val="uk-UA"/>
        </w:rPr>
        <w:t>4</w:t>
      </w:r>
      <w:r w:rsidR="0064783D" w:rsidRPr="00FD2623">
        <w:rPr>
          <w:lang w:val="uk-UA"/>
        </w:rPr>
        <w:t>-20</w:t>
      </w:r>
      <w:r w:rsidR="00A54D83">
        <w:rPr>
          <w:lang w:val="uk-UA"/>
        </w:rPr>
        <w:t>2</w:t>
      </w:r>
      <w:r w:rsidR="00B45E7F" w:rsidRPr="00B45E7F">
        <w:rPr>
          <w:lang w:val="uk-UA"/>
        </w:rPr>
        <w:t>5</w:t>
      </w:r>
      <w:r w:rsidR="0064783D">
        <w:rPr>
          <w:lang w:val="uk-UA"/>
        </w:rPr>
        <w:t xml:space="preserve"> </w:t>
      </w:r>
      <w:r w:rsidR="0064783D" w:rsidRPr="00FD2623">
        <w:rPr>
          <w:lang w:val="uk-UA"/>
        </w:rPr>
        <w:t xml:space="preserve">років» від </w:t>
      </w:r>
      <w:r w:rsidR="00982502" w:rsidRPr="00982502">
        <w:rPr>
          <w:lang w:val="uk-UA"/>
        </w:rPr>
        <w:t>10</w:t>
      </w:r>
      <w:r w:rsidR="0064783D" w:rsidRPr="00FD2623">
        <w:rPr>
          <w:lang w:val="uk-UA"/>
        </w:rPr>
        <w:t>.05.20</w:t>
      </w:r>
      <w:r w:rsidR="00A54D83">
        <w:rPr>
          <w:lang w:val="uk-UA"/>
        </w:rPr>
        <w:t>2</w:t>
      </w:r>
      <w:r w:rsidR="00982502" w:rsidRPr="00982502">
        <w:rPr>
          <w:lang w:val="uk-UA"/>
        </w:rPr>
        <w:t>4</w:t>
      </w:r>
      <w:r w:rsidR="00A54D83">
        <w:rPr>
          <w:lang w:val="uk-UA"/>
        </w:rPr>
        <w:t xml:space="preserve"> року №</w:t>
      </w:r>
      <w:r w:rsidR="00982502" w:rsidRPr="00982502">
        <w:rPr>
          <w:lang w:val="uk-UA"/>
        </w:rPr>
        <w:t>81</w:t>
      </w:r>
      <w:r w:rsidR="0064783D" w:rsidRPr="00FD2623">
        <w:rPr>
          <w:lang w:val="uk-UA"/>
        </w:rPr>
        <w:t>/А-20</w:t>
      </w:r>
      <w:r w:rsidR="00A54D83">
        <w:rPr>
          <w:lang w:val="uk-UA"/>
        </w:rPr>
        <w:t>2</w:t>
      </w:r>
      <w:r w:rsidR="00982502" w:rsidRPr="00982502">
        <w:rPr>
          <w:lang w:val="uk-UA"/>
        </w:rPr>
        <w:t>4</w:t>
      </w:r>
      <w:r w:rsidR="0064783D">
        <w:rPr>
          <w:lang w:val="uk-UA"/>
        </w:rPr>
        <w:t>.</w:t>
      </w:r>
    </w:p>
    <w:p w:rsidR="00E3416A" w:rsidRDefault="00D419B9" w:rsidP="00E3416A">
      <w:pPr>
        <w:ind w:firstLine="708"/>
        <w:jc w:val="both"/>
        <w:rPr>
          <w:lang w:val="uk-UA"/>
        </w:rPr>
      </w:pPr>
      <w:r>
        <w:rPr>
          <w:lang w:val="uk-UA"/>
        </w:rPr>
        <w:t>Зазначеним розпорядженням</w:t>
      </w:r>
      <w:r w:rsidR="00E3416A" w:rsidRPr="00592D31">
        <w:rPr>
          <w:lang w:val="uk-UA"/>
        </w:rPr>
        <w:t xml:space="preserve"> затверджено </w:t>
      </w:r>
      <w:r w:rsidR="00AA2641">
        <w:rPr>
          <w:lang w:val="uk-UA"/>
        </w:rPr>
        <w:t>План з</w:t>
      </w:r>
      <w:r w:rsidR="00E3416A" w:rsidRPr="00592D31">
        <w:rPr>
          <w:lang w:val="uk-UA"/>
        </w:rPr>
        <w:t>аход</w:t>
      </w:r>
      <w:r w:rsidR="00AA2641">
        <w:rPr>
          <w:lang w:val="uk-UA"/>
        </w:rPr>
        <w:t>ів</w:t>
      </w:r>
      <w:r w:rsidR="00E3416A" w:rsidRPr="00592D31">
        <w:rPr>
          <w:lang w:val="uk-UA"/>
        </w:rPr>
        <w:t xml:space="preserve"> </w:t>
      </w:r>
      <w:r w:rsidR="008C5F39">
        <w:rPr>
          <w:lang w:val="uk-UA"/>
        </w:rPr>
        <w:t>з</w:t>
      </w:r>
      <w:r w:rsidR="00A45335" w:rsidRPr="00592D31">
        <w:rPr>
          <w:lang w:val="uk-UA"/>
        </w:rPr>
        <w:t xml:space="preserve"> підготовки об'єктів житлово-комунального, паливно-енергетичного господарства та соціально</w:t>
      </w:r>
      <w:r w:rsidR="00A45335">
        <w:rPr>
          <w:lang w:val="uk-UA"/>
        </w:rPr>
        <w:t>-культурної</w:t>
      </w:r>
      <w:r w:rsidR="00A45335" w:rsidRPr="00592D31">
        <w:rPr>
          <w:lang w:val="uk-UA"/>
        </w:rPr>
        <w:t xml:space="preserve"> сфери</w:t>
      </w:r>
      <w:r w:rsidR="00A45335">
        <w:rPr>
          <w:lang w:val="uk-UA"/>
        </w:rPr>
        <w:t xml:space="preserve"> </w:t>
      </w:r>
      <w:r w:rsidR="00A45335" w:rsidRPr="00592D31">
        <w:rPr>
          <w:lang w:val="uk-UA"/>
        </w:rPr>
        <w:t>району до роботи в зимови</w:t>
      </w:r>
      <w:r w:rsidR="00A45335">
        <w:rPr>
          <w:lang w:val="uk-UA"/>
        </w:rPr>
        <w:t>х</w:t>
      </w:r>
      <w:r w:rsidR="00A45335" w:rsidRPr="00592D31">
        <w:rPr>
          <w:lang w:val="uk-UA"/>
        </w:rPr>
        <w:t xml:space="preserve"> </w:t>
      </w:r>
      <w:r w:rsidR="00A45335">
        <w:rPr>
          <w:lang w:val="uk-UA"/>
        </w:rPr>
        <w:t>умовах 20</w:t>
      </w:r>
      <w:r w:rsidR="008C5F39">
        <w:rPr>
          <w:lang w:val="uk-UA"/>
        </w:rPr>
        <w:t>2</w:t>
      </w:r>
      <w:r w:rsidR="00982502" w:rsidRPr="00982502">
        <w:t>4</w:t>
      </w:r>
      <w:r w:rsidR="00A45335">
        <w:rPr>
          <w:lang w:val="uk-UA"/>
        </w:rPr>
        <w:t>-20</w:t>
      </w:r>
      <w:r w:rsidR="00633302">
        <w:rPr>
          <w:lang w:val="uk-UA"/>
        </w:rPr>
        <w:t>2</w:t>
      </w:r>
      <w:r w:rsidR="00982502" w:rsidRPr="00982502">
        <w:t>5</w:t>
      </w:r>
      <w:r w:rsidR="00E3416A" w:rsidRPr="00592D31">
        <w:rPr>
          <w:lang w:val="uk-UA"/>
        </w:rPr>
        <w:t xml:space="preserve"> </w:t>
      </w:r>
      <w:r>
        <w:rPr>
          <w:lang w:val="uk-UA"/>
        </w:rPr>
        <w:t xml:space="preserve">та утворено </w:t>
      </w:r>
      <w:r w:rsidR="00E3416A" w:rsidRPr="00592D31">
        <w:rPr>
          <w:lang w:val="uk-UA"/>
        </w:rPr>
        <w:t>районн</w:t>
      </w:r>
      <w:r>
        <w:rPr>
          <w:lang w:val="uk-UA"/>
        </w:rPr>
        <w:t>ий</w:t>
      </w:r>
      <w:r w:rsidR="00E3416A" w:rsidRPr="00592D31">
        <w:rPr>
          <w:lang w:val="uk-UA"/>
        </w:rPr>
        <w:t xml:space="preserve"> оперативн</w:t>
      </w:r>
      <w:r>
        <w:rPr>
          <w:lang w:val="uk-UA"/>
        </w:rPr>
        <w:t>ий штаб</w:t>
      </w:r>
      <w:r w:rsidR="00E3416A" w:rsidRPr="00592D31">
        <w:rPr>
          <w:lang w:val="uk-UA"/>
        </w:rPr>
        <w:t>.</w:t>
      </w:r>
      <w:r w:rsidR="008C5F39">
        <w:rPr>
          <w:lang w:val="uk-UA"/>
        </w:rPr>
        <w:t xml:space="preserve"> </w:t>
      </w:r>
    </w:p>
    <w:p w:rsidR="00AC4AEB" w:rsidRDefault="008C5F39" w:rsidP="009354FD">
      <w:pPr>
        <w:ind w:firstLine="708"/>
        <w:jc w:val="both"/>
        <w:rPr>
          <w:lang w:val="uk-UA"/>
        </w:rPr>
      </w:pPr>
      <w:r>
        <w:rPr>
          <w:lang w:val="uk-UA"/>
        </w:rPr>
        <w:t>Головам</w:t>
      </w:r>
      <w:r w:rsidR="00495470">
        <w:rPr>
          <w:lang w:val="uk-UA"/>
        </w:rPr>
        <w:t>и</w:t>
      </w:r>
      <w:r>
        <w:rPr>
          <w:lang w:val="uk-UA"/>
        </w:rPr>
        <w:t xml:space="preserve"> </w:t>
      </w:r>
      <w:r w:rsidR="004C74B0" w:rsidRPr="005410F1">
        <w:rPr>
          <w:lang w:val="uk-UA"/>
        </w:rPr>
        <w:t>міськ</w:t>
      </w:r>
      <w:r w:rsidR="001D73EC">
        <w:rPr>
          <w:lang w:val="uk-UA"/>
        </w:rPr>
        <w:t xml:space="preserve">их, </w:t>
      </w:r>
      <w:r w:rsidR="004C74B0">
        <w:rPr>
          <w:lang w:val="uk-UA"/>
        </w:rPr>
        <w:t>сільських, селищних</w:t>
      </w:r>
      <w:r w:rsidRPr="005410F1">
        <w:rPr>
          <w:lang w:val="uk-UA"/>
        </w:rPr>
        <w:t xml:space="preserve"> </w:t>
      </w:r>
      <w:r>
        <w:rPr>
          <w:lang w:val="uk-UA"/>
        </w:rPr>
        <w:t xml:space="preserve">рад </w:t>
      </w:r>
      <w:r w:rsidR="00495470">
        <w:rPr>
          <w:lang w:val="uk-UA"/>
        </w:rPr>
        <w:t>району</w:t>
      </w:r>
      <w:r>
        <w:rPr>
          <w:lang w:val="uk-UA"/>
        </w:rPr>
        <w:t xml:space="preserve"> </w:t>
      </w:r>
      <w:r w:rsidRPr="005410F1">
        <w:rPr>
          <w:lang w:val="uk-UA"/>
        </w:rPr>
        <w:t>розроб</w:t>
      </w:r>
      <w:r w:rsidR="00495470">
        <w:rPr>
          <w:lang w:val="uk-UA"/>
        </w:rPr>
        <w:t>лено</w:t>
      </w:r>
      <w:r w:rsidRPr="005410F1">
        <w:rPr>
          <w:lang w:val="uk-UA"/>
        </w:rPr>
        <w:t xml:space="preserve"> та </w:t>
      </w:r>
      <w:r w:rsidR="00495470">
        <w:rPr>
          <w:lang w:val="uk-UA"/>
        </w:rPr>
        <w:t>затверджено плани</w:t>
      </w:r>
      <w:r w:rsidRPr="005410F1">
        <w:rPr>
          <w:lang w:val="uk-UA"/>
        </w:rPr>
        <w:t xml:space="preserve"> заход</w:t>
      </w:r>
      <w:r>
        <w:rPr>
          <w:lang w:val="uk-UA"/>
        </w:rPr>
        <w:t>ів</w:t>
      </w:r>
      <w:r w:rsidRPr="005410F1">
        <w:rPr>
          <w:lang w:val="uk-UA"/>
        </w:rPr>
        <w:t xml:space="preserve"> </w:t>
      </w:r>
      <w:r>
        <w:rPr>
          <w:lang w:val="uk-UA"/>
        </w:rPr>
        <w:t>з</w:t>
      </w:r>
      <w:r w:rsidRPr="005410F1">
        <w:rPr>
          <w:lang w:val="uk-UA"/>
        </w:rPr>
        <w:t xml:space="preserve"> підготовки </w:t>
      </w:r>
      <w:r w:rsidRPr="00FD2623">
        <w:rPr>
          <w:lang w:val="uk-UA"/>
        </w:rPr>
        <w:t>об’єктів житлово-комунального</w:t>
      </w:r>
      <w:r>
        <w:rPr>
          <w:lang w:val="uk-UA"/>
        </w:rPr>
        <w:t xml:space="preserve"> </w:t>
      </w:r>
      <w:r w:rsidRPr="00FD2623">
        <w:rPr>
          <w:lang w:val="uk-UA"/>
        </w:rPr>
        <w:t>господарства та соціально</w:t>
      </w:r>
      <w:r>
        <w:rPr>
          <w:lang w:val="uk-UA"/>
        </w:rPr>
        <w:t>-культурної</w:t>
      </w:r>
      <w:r w:rsidRPr="005410F1">
        <w:rPr>
          <w:lang w:val="uk-UA"/>
        </w:rPr>
        <w:t xml:space="preserve"> </w:t>
      </w:r>
      <w:r>
        <w:rPr>
          <w:lang w:val="uk-UA"/>
        </w:rPr>
        <w:t xml:space="preserve">сфери </w:t>
      </w:r>
      <w:r w:rsidRPr="005410F1">
        <w:rPr>
          <w:lang w:val="uk-UA"/>
        </w:rPr>
        <w:t xml:space="preserve">до </w:t>
      </w:r>
      <w:r w:rsidR="004C74B0">
        <w:rPr>
          <w:lang w:val="uk-UA"/>
        </w:rPr>
        <w:t>роботи в осінньо-зимовий період</w:t>
      </w:r>
      <w:r w:rsidRPr="005410F1">
        <w:rPr>
          <w:lang w:val="uk-UA"/>
        </w:rPr>
        <w:t xml:space="preserve"> </w:t>
      </w:r>
      <w:r>
        <w:rPr>
          <w:lang w:val="uk-UA"/>
        </w:rPr>
        <w:t>із зазначенням</w:t>
      </w:r>
      <w:r w:rsidRPr="005410F1">
        <w:rPr>
          <w:lang w:val="uk-UA"/>
        </w:rPr>
        <w:t xml:space="preserve"> термін</w:t>
      </w:r>
      <w:r w:rsidR="00982502">
        <w:rPr>
          <w:lang w:val="uk-UA"/>
        </w:rPr>
        <w:t>ів</w:t>
      </w:r>
      <w:r>
        <w:rPr>
          <w:lang w:val="uk-UA"/>
        </w:rPr>
        <w:t xml:space="preserve"> виконання та відповідальних за</w:t>
      </w:r>
      <w:r w:rsidRPr="005410F1">
        <w:rPr>
          <w:lang w:val="uk-UA"/>
        </w:rPr>
        <w:t xml:space="preserve"> виконання</w:t>
      </w:r>
      <w:r>
        <w:rPr>
          <w:lang w:val="uk-UA"/>
        </w:rPr>
        <w:t>.</w:t>
      </w:r>
      <w:r w:rsidR="0052774A">
        <w:rPr>
          <w:lang w:val="uk-UA"/>
        </w:rPr>
        <w:t xml:space="preserve"> </w:t>
      </w:r>
      <w:r w:rsidR="009354FD">
        <w:rPr>
          <w:lang w:val="uk-UA"/>
        </w:rPr>
        <w:t xml:space="preserve"> </w:t>
      </w:r>
      <w:r w:rsidR="002A2E1B">
        <w:rPr>
          <w:lang w:val="uk-UA"/>
        </w:rPr>
        <w:t xml:space="preserve"> </w:t>
      </w:r>
    </w:p>
    <w:p w:rsidR="00030E9D" w:rsidRDefault="00CB0AE4" w:rsidP="00AC4AEB">
      <w:pPr>
        <w:ind w:firstLine="708"/>
        <w:jc w:val="both"/>
        <w:rPr>
          <w:lang w:val="uk-UA"/>
        </w:rPr>
      </w:pPr>
      <w:r>
        <w:rPr>
          <w:lang w:val="uk-UA"/>
        </w:rPr>
        <w:t xml:space="preserve">Підготовка до </w:t>
      </w:r>
      <w:r w:rsidRPr="00592D31">
        <w:rPr>
          <w:lang w:val="uk-UA"/>
        </w:rPr>
        <w:t>осінньо-зимов</w:t>
      </w:r>
      <w:r w:rsidR="002A2E1B">
        <w:rPr>
          <w:lang w:val="uk-UA"/>
        </w:rPr>
        <w:t>ого</w:t>
      </w:r>
      <w:r w:rsidRPr="00592D31">
        <w:rPr>
          <w:lang w:val="uk-UA"/>
        </w:rPr>
        <w:t xml:space="preserve"> період</w:t>
      </w:r>
      <w:r w:rsidR="00A135E1">
        <w:rPr>
          <w:lang w:val="uk-UA"/>
        </w:rPr>
        <w:t>у</w:t>
      </w:r>
      <w:r w:rsidRPr="00592D31">
        <w:rPr>
          <w:lang w:val="uk-UA"/>
        </w:rPr>
        <w:t xml:space="preserve"> </w:t>
      </w:r>
      <w:r w:rsidRPr="00FD2623">
        <w:rPr>
          <w:lang w:val="uk-UA"/>
        </w:rPr>
        <w:t>20</w:t>
      </w:r>
      <w:r>
        <w:rPr>
          <w:lang w:val="uk-UA"/>
        </w:rPr>
        <w:t>2</w:t>
      </w:r>
      <w:r w:rsidR="00982502" w:rsidRPr="00982502">
        <w:t>4</w:t>
      </w:r>
      <w:r w:rsidRPr="00FD2623">
        <w:rPr>
          <w:lang w:val="uk-UA"/>
        </w:rPr>
        <w:t>-20</w:t>
      </w:r>
      <w:r>
        <w:rPr>
          <w:lang w:val="uk-UA"/>
        </w:rPr>
        <w:t>2</w:t>
      </w:r>
      <w:r w:rsidR="00982502" w:rsidRPr="00982502">
        <w:t xml:space="preserve">5 </w:t>
      </w:r>
      <w:r w:rsidR="00982502">
        <w:rPr>
          <w:lang w:val="uk-UA"/>
        </w:rPr>
        <w:t xml:space="preserve">років </w:t>
      </w:r>
      <w:r w:rsidR="00A135E1">
        <w:rPr>
          <w:lang w:val="uk-UA"/>
        </w:rPr>
        <w:t>в районі</w:t>
      </w:r>
      <w:r w:rsidR="000E1663">
        <w:rPr>
          <w:lang w:val="uk-UA"/>
        </w:rPr>
        <w:t xml:space="preserve"> </w:t>
      </w:r>
      <w:r>
        <w:rPr>
          <w:lang w:val="uk-UA"/>
        </w:rPr>
        <w:t>здійсню</w:t>
      </w:r>
      <w:r w:rsidR="00A639B0">
        <w:rPr>
          <w:lang w:val="uk-UA"/>
        </w:rPr>
        <w:t>ється</w:t>
      </w:r>
      <w:r>
        <w:rPr>
          <w:lang w:val="uk-UA"/>
        </w:rPr>
        <w:t xml:space="preserve"> за чотирма основними напрямками:</w:t>
      </w:r>
    </w:p>
    <w:p w:rsidR="00CB0AE4" w:rsidRDefault="000824D6" w:rsidP="003A19B8">
      <w:pPr>
        <w:pStyle w:val="a3"/>
        <w:numPr>
          <w:ilvl w:val="0"/>
          <w:numId w:val="9"/>
        </w:numPr>
        <w:jc w:val="both"/>
        <w:rPr>
          <w:lang w:val="uk-UA"/>
        </w:rPr>
      </w:pPr>
      <w:r>
        <w:rPr>
          <w:lang w:val="uk-UA"/>
        </w:rPr>
        <w:t>під</w:t>
      </w:r>
      <w:r w:rsidR="00C55B13">
        <w:rPr>
          <w:lang w:val="uk-UA"/>
        </w:rPr>
        <w:t>готов</w:t>
      </w:r>
      <w:r>
        <w:rPr>
          <w:lang w:val="uk-UA"/>
        </w:rPr>
        <w:t>ка</w:t>
      </w:r>
      <w:r w:rsidR="00C55B13">
        <w:rPr>
          <w:lang w:val="uk-UA"/>
        </w:rPr>
        <w:t xml:space="preserve"> </w:t>
      </w:r>
      <w:r w:rsidR="003A19B8" w:rsidRPr="003A19B8">
        <w:rPr>
          <w:lang w:val="uk-UA"/>
        </w:rPr>
        <w:t>об’єктів соціальної сфери та житлового фонду;</w:t>
      </w:r>
    </w:p>
    <w:p w:rsidR="003A19B8" w:rsidRDefault="000824D6" w:rsidP="003A19B8">
      <w:pPr>
        <w:pStyle w:val="a3"/>
        <w:numPr>
          <w:ilvl w:val="0"/>
          <w:numId w:val="9"/>
        </w:numPr>
        <w:jc w:val="both"/>
        <w:rPr>
          <w:lang w:val="uk-UA"/>
        </w:rPr>
      </w:pPr>
      <w:r>
        <w:rPr>
          <w:lang w:val="uk-UA"/>
        </w:rPr>
        <w:t>підготовка</w:t>
      </w:r>
      <w:r w:rsidR="00C55B13">
        <w:rPr>
          <w:lang w:val="uk-UA"/>
        </w:rPr>
        <w:t xml:space="preserve"> </w:t>
      </w:r>
      <w:r w:rsidR="003A19B8">
        <w:rPr>
          <w:lang w:val="uk-UA"/>
        </w:rPr>
        <w:t>теплового господарства</w:t>
      </w:r>
      <w:r w:rsidR="00C55B13">
        <w:rPr>
          <w:lang w:val="uk-UA"/>
        </w:rPr>
        <w:t xml:space="preserve"> (</w:t>
      </w:r>
      <w:proofErr w:type="spellStart"/>
      <w:r w:rsidR="00C55B13">
        <w:rPr>
          <w:lang w:val="uk-UA"/>
        </w:rPr>
        <w:t>котелень</w:t>
      </w:r>
      <w:proofErr w:type="spellEnd"/>
      <w:r w:rsidR="00C55B13">
        <w:rPr>
          <w:lang w:val="uk-UA"/>
        </w:rPr>
        <w:t>)</w:t>
      </w:r>
      <w:r w:rsidR="003A19B8">
        <w:rPr>
          <w:lang w:val="uk-UA"/>
        </w:rPr>
        <w:t>;</w:t>
      </w:r>
    </w:p>
    <w:p w:rsidR="003A19B8" w:rsidRDefault="000824D6" w:rsidP="003A19B8">
      <w:pPr>
        <w:pStyle w:val="a3"/>
        <w:numPr>
          <w:ilvl w:val="0"/>
          <w:numId w:val="9"/>
        </w:numPr>
        <w:jc w:val="both"/>
        <w:rPr>
          <w:lang w:val="uk-UA"/>
        </w:rPr>
      </w:pPr>
      <w:r>
        <w:rPr>
          <w:lang w:val="uk-UA"/>
        </w:rPr>
        <w:t>підготовка</w:t>
      </w:r>
      <w:r w:rsidR="00C55B13">
        <w:rPr>
          <w:lang w:val="uk-UA"/>
        </w:rPr>
        <w:t xml:space="preserve"> </w:t>
      </w:r>
      <w:r w:rsidR="003A19B8">
        <w:rPr>
          <w:lang w:val="uk-UA"/>
        </w:rPr>
        <w:t>водопровідно-каналізаційного господарства</w:t>
      </w:r>
      <w:r w:rsidR="00A135E1">
        <w:rPr>
          <w:lang w:val="uk-UA"/>
        </w:rPr>
        <w:t>;</w:t>
      </w:r>
    </w:p>
    <w:p w:rsidR="00844275" w:rsidRPr="008D29F7" w:rsidRDefault="000824D6" w:rsidP="008D29F7">
      <w:pPr>
        <w:pStyle w:val="a3"/>
        <w:numPr>
          <w:ilvl w:val="0"/>
          <w:numId w:val="9"/>
        </w:numPr>
        <w:jc w:val="both"/>
        <w:rPr>
          <w:lang w:val="uk-UA"/>
        </w:rPr>
      </w:pPr>
      <w:r>
        <w:rPr>
          <w:lang w:val="uk-UA"/>
        </w:rPr>
        <w:t>підготовка</w:t>
      </w:r>
      <w:r w:rsidR="00C55B13">
        <w:rPr>
          <w:lang w:val="uk-UA"/>
        </w:rPr>
        <w:t xml:space="preserve"> </w:t>
      </w:r>
      <w:r w:rsidR="00A135E1">
        <w:rPr>
          <w:lang w:val="uk-UA"/>
        </w:rPr>
        <w:t>дорожньо-мостового господарства.</w:t>
      </w:r>
    </w:p>
    <w:p w:rsidR="008A463B" w:rsidRDefault="00A97FFB" w:rsidP="003C7127">
      <w:pPr>
        <w:jc w:val="both"/>
        <w:rPr>
          <w:lang w:val="uk-UA"/>
        </w:rPr>
      </w:pPr>
      <w:r>
        <w:rPr>
          <w:b/>
          <w:lang w:val="uk-UA"/>
        </w:rPr>
        <w:t>Соціальна сфера</w:t>
      </w:r>
      <w:r w:rsidR="008A463B">
        <w:rPr>
          <w:lang w:val="uk-UA"/>
        </w:rPr>
        <w:t xml:space="preserve"> </w:t>
      </w:r>
    </w:p>
    <w:p w:rsidR="00030E9D" w:rsidRDefault="00983C0E" w:rsidP="006E048B">
      <w:pPr>
        <w:ind w:firstLine="708"/>
        <w:jc w:val="both"/>
        <w:rPr>
          <w:lang w:val="uk-UA"/>
        </w:rPr>
      </w:pPr>
      <w:r>
        <w:rPr>
          <w:lang w:val="uk-UA"/>
        </w:rPr>
        <w:t xml:space="preserve">У Болградському </w:t>
      </w:r>
      <w:r w:rsidR="00030E9D">
        <w:rPr>
          <w:lang w:val="uk-UA"/>
        </w:rPr>
        <w:t xml:space="preserve"> </w:t>
      </w:r>
      <w:r w:rsidR="006E048B" w:rsidRPr="00592D31">
        <w:rPr>
          <w:lang w:val="uk-UA"/>
        </w:rPr>
        <w:t xml:space="preserve">районі </w:t>
      </w:r>
      <w:r>
        <w:rPr>
          <w:b/>
          <w:lang w:val="uk-UA"/>
        </w:rPr>
        <w:t>2</w:t>
      </w:r>
      <w:r w:rsidR="00AE2054">
        <w:rPr>
          <w:b/>
          <w:lang w:val="uk-UA"/>
        </w:rPr>
        <w:t>42</w:t>
      </w:r>
      <w:r w:rsidR="006E048B" w:rsidRPr="00592D31">
        <w:rPr>
          <w:lang w:val="uk-UA"/>
        </w:rPr>
        <w:t xml:space="preserve"> об'єкт</w:t>
      </w:r>
      <w:r w:rsidR="00076CB2">
        <w:rPr>
          <w:lang w:val="uk-UA"/>
        </w:rPr>
        <w:t>а</w:t>
      </w:r>
      <w:r w:rsidR="006E048B" w:rsidRPr="00592D31">
        <w:rPr>
          <w:lang w:val="uk-UA"/>
        </w:rPr>
        <w:t xml:space="preserve"> соціальної сфери</w:t>
      </w:r>
      <w:r w:rsidR="00030E9D">
        <w:rPr>
          <w:lang w:val="uk-UA"/>
        </w:rPr>
        <w:t>, в т. ч.:</w:t>
      </w:r>
    </w:p>
    <w:p w:rsidR="00B729B9" w:rsidRPr="00B729B9" w:rsidRDefault="00AE2054" w:rsidP="00B729B9">
      <w:pPr>
        <w:ind w:firstLine="708"/>
        <w:jc w:val="both"/>
        <w:rPr>
          <w:color w:val="FF0000"/>
          <w:lang w:val="uk-UA"/>
        </w:rPr>
      </w:pPr>
      <w:r>
        <w:rPr>
          <w:b/>
          <w:i/>
          <w:lang w:val="uk-UA"/>
        </w:rPr>
        <w:t>7</w:t>
      </w:r>
      <w:r w:rsidR="006D2DE3">
        <w:rPr>
          <w:b/>
          <w:i/>
          <w:lang w:val="uk-UA"/>
        </w:rPr>
        <w:t>8</w:t>
      </w:r>
      <w:r w:rsidR="001D73EC">
        <w:rPr>
          <w:i/>
          <w:lang w:val="uk-UA"/>
        </w:rPr>
        <w:t xml:space="preserve"> </w:t>
      </w:r>
      <w:r w:rsidR="00B729B9" w:rsidRPr="00592D31">
        <w:rPr>
          <w:i/>
          <w:lang w:val="uk-UA"/>
        </w:rPr>
        <w:t xml:space="preserve"> дошкільних </w:t>
      </w:r>
      <w:r w:rsidR="00B729B9">
        <w:rPr>
          <w:i/>
          <w:lang w:val="uk-UA"/>
        </w:rPr>
        <w:t>навчальних закладів</w:t>
      </w:r>
      <w:r w:rsidR="00B729B9">
        <w:rPr>
          <w:lang w:val="uk-UA"/>
        </w:rPr>
        <w:t xml:space="preserve">; </w:t>
      </w:r>
      <w:r w:rsidR="00B729B9">
        <w:rPr>
          <w:color w:val="FF0000"/>
          <w:lang w:val="uk-UA"/>
        </w:rPr>
        <w:t xml:space="preserve"> </w:t>
      </w:r>
    </w:p>
    <w:p w:rsidR="00030E9D" w:rsidRDefault="006D2DE3" w:rsidP="006E048B">
      <w:pPr>
        <w:ind w:firstLine="708"/>
        <w:jc w:val="both"/>
        <w:rPr>
          <w:i/>
          <w:lang w:val="uk-UA"/>
        </w:rPr>
      </w:pPr>
      <w:r>
        <w:rPr>
          <w:b/>
          <w:i/>
          <w:lang w:val="uk-UA"/>
        </w:rPr>
        <w:t>78</w:t>
      </w:r>
      <w:r w:rsidR="001D73EC">
        <w:rPr>
          <w:i/>
          <w:lang w:val="uk-UA"/>
        </w:rPr>
        <w:t xml:space="preserve"> </w:t>
      </w:r>
      <w:r w:rsidR="007E225E">
        <w:rPr>
          <w:i/>
          <w:lang w:val="uk-UA"/>
        </w:rPr>
        <w:t>заклад</w:t>
      </w:r>
      <w:r w:rsidR="00A97FFB">
        <w:rPr>
          <w:i/>
          <w:lang w:val="uk-UA"/>
        </w:rPr>
        <w:t>ів</w:t>
      </w:r>
      <w:r w:rsidR="007E225E">
        <w:rPr>
          <w:i/>
          <w:lang w:val="uk-UA"/>
        </w:rPr>
        <w:t xml:space="preserve"> освіти;</w:t>
      </w:r>
      <w:r w:rsidR="006E048B" w:rsidRPr="00592D31">
        <w:rPr>
          <w:i/>
          <w:lang w:val="uk-UA"/>
        </w:rPr>
        <w:t xml:space="preserve"> </w:t>
      </w:r>
    </w:p>
    <w:p w:rsidR="00030E9D" w:rsidRDefault="00BA1C95" w:rsidP="006E048B">
      <w:pPr>
        <w:ind w:firstLine="708"/>
        <w:jc w:val="both"/>
        <w:rPr>
          <w:i/>
          <w:lang w:val="uk-UA"/>
        </w:rPr>
      </w:pPr>
      <w:r>
        <w:rPr>
          <w:b/>
          <w:i/>
          <w:lang w:val="uk-UA"/>
        </w:rPr>
        <w:t>8</w:t>
      </w:r>
      <w:r w:rsidR="006D2DE3">
        <w:rPr>
          <w:b/>
          <w:i/>
          <w:lang w:val="uk-UA"/>
        </w:rPr>
        <w:t>2</w:t>
      </w:r>
      <w:r w:rsidR="006E048B" w:rsidRPr="00592D31">
        <w:rPr>
          <w:i/>
          <w:lang w:val="uk-UA"/>
        </w:rPr>
        <w:t xml:space="preserve"> </w:t>
      </w:r>
      <w:r w:rsidR="001D73EC">
        <w:rPr>
          <w:i/>
          <w:lang w:val="uk-UA"/>
        </w:rPr>
        <w:t xml:space="preserve"> </w:t>
      </w:r>
      <w:r w:rsidR="006E048B" w:rsidRPr="00592D31">
        <w:rPr>
          <w:i/>
          <w:lang w:val="uk-UA"/>
        </w:rPr>
        <w:t>заклад</w:t>
      </w:r>
      <w:r w:rsidR="00A97FFB">
        <w:rPr>
          <w:i/>
          <w:lang w:val="uk-UA"/>
        </w:rPr>
        <w:t>и</w:t>
      </w:r>
      <w:r w:rsidR="006B79B5">
        <w:rPr>
          <w:i/>
          <w:lang w:val="uk-UA"/>
        </w:rPr>
        <w:t xml:space="preserve"> охорони </w:t>
      </w:r>
      <w:r w:rsidR="009A2F2E">
        <w:rPr>
          <w:i/>
          <w:lang w:val="uk-UA"/>
        </w:rPr>
        <w:t>здоров’я</w:t>
      </w:r>
      <w:r w:rsidR="00B13E95">
        <w:rPr>
          <w:i/>
          <w:lang w:val="uk-UA"/>
        </w:rPr>
        <w:t xml:space="preserve">, (в </w:t>
      </w:r>
      <w:proofErr w:type="spellStart"/>
      <w:r w:rsidR="00B13E95">
        <w:rPr>
          <w:i/>
          <w:lang w:val="uk-UA"/>
        </w:rPr>
        <w:t>т.ч</w:t>
      </w:r>
      <w:proofErr w:type="spellEnd"/>
      <w:r w:rsidR="00B13E95">
        <w:rPr>
          <w:i/>
          <w:lang w:val="uk-UA"/>
        </w:rPr>
        <w:t xml:space="preserve">. </w:t>
      </w:r>
      <w:r w:rsidR="00A97FFB">
        <w:rPr>
          <w:i/>
          <w:lang w:val="uk-UA"/>
        </w:rPr>
        <w:t>4</w:t>
      </w:r>
      <w:r w:rsidR="00B13E95">
        <w:rPr>
          <w:i/>
          <w:lang w:val="uk-UA"/>
        </w:rPr>
        <w:t xml:space="preserve"> лікарні, 4 центра ПМСД)</w:t>
      </w:r>
      <w:r w:rsidR="007E225E">
        <w:rPr>
          <w:i/>
          <w:lang w:val="uk-UA"/>
        </w:rPr>
        <w:t>;</w:t>
      </w:r>
    </w:p>
    <w:p w:rsidR="00157B7D" w:rsidRPr="009A2F2E" w:rsidRDefault="00982502" w:rsidP="006E048B">
      <w:pPr>
        <w:ind w:firstLine="708"/>
        <w:jc w:val="both"/>
        <w:rPr>
          <w:i/>
          <w:lang w:val="uk-UA"/>
        </w:rPr>
      </w:pPr>
      <w:r>
        <w:rPr>
          <w:b/>
          <w:i/>
          <w:lang w:val="uk-UA"/>
        </w:rPr>
        <w:t>3</w:t>
      </w:r>
      <w:r w:rsidR="00F51D3C">
        <w:rPr>
          <w:i/>
          <w:lang w:val="uk-UA"/>
        </w:rPr>
        <w:t xml:space="preserve">  </w:t>
      </w:r>
      <w:r>
        <w:rPr>
          <w:i/>
          <w:lang w:val="uk-UA"/>
        </w:rPr>
        <w:t>Ц</w:t>
      </w:r>
      <w:r w:rsidR="00764108">
        <w:rPr>
          <w:i/>
          <w:lang w:val="uk-UA"/>
        </w:rPr>
        <w:t>ентр</w:t>
      </w:r>
      <w:r w:rsidR="00F51D3C">
        <w:rPr>
          <w:i/>
          <w:lang w:val="uk-UA"/>
        </w:rPr>
        <w:t>а</w:t>
      </w:r>
      <w:r w:rsidR="00764108">
        <w:rPr>
          <w:i/>
          <w:lang w:val="uk-UA"/>
        </w:rPr>
        <w:t xml:space="preserve"> соціального обслуговування</w:t>
      </w:r>
      <w:r w:rsidR="00281615">
        <w:rPr>
          <w:i/>
          <w:lang w:val="uk-UA"/>
        </w:rPr>
        <w:t xml:space="preserve"> </w:t>
      </w:r>
      <w:r>
        <w:rPr>
          <w:i/>
          <w:lang w:val="uk-UA"/>
        </w:rPr>
        <w:t>(надання соціальних послуг)</w:t>
      </w:r>
      <w:r w:rsidR="0092361E">
        <w:rPr>
          <w:i/>
          <w:lang w:val="uk-UA"/>
        </w:rPr>
        <w:t xml:space="preserve"> </w:t>
      </w:r>
      <w:r w:rsidR="00157B7D" w:rsidRPr="009A2F2E">
        <w:rPr>
          <w:i/>
          <w:lang w:val="uk-UA"/>
        </w:rPr>
        <w:t>(с. Криничне</w:t>
      </w:r>
      <w:r w:rsidR="00F51D3C">
        <w:rPr>
          <w:i/>
          <w:lang w:val="uk-UA"/>
        </w:rPr>
        <w:t xml:space="preserve">, </w:t>
      </w:r>
      <w:r>
        <w:rPr>
          <w:i/>
          <w:lang w:val="uk-UA"/>
        </w:rPr>
        <w:br/>
      </w:r>
      <w:r w:rsidR="00F51D3C">
        <w:rPr>
          <w:i/>
          <w:lang w:val="uk-UA"/>
        </w:rPr>
        <w:t>смт. Тарутине</w:t>
      </w:r>
      <w:r>
        <w:rPr>
          <w:i/>
          <w:lang w:val="uk-UA"/>
        </w:rPr>
        <w:t>, смт. Бородіно)</w:t>
      </w:r>
      <w:r w:rsidR="00157B7D" w:rsidRPr="009A2F2E">
        <w:rPr>
          <w:i/>
          <w:lang w:val="uk-UA"/>
        </w:rPr>
        <w:t>;</w:t>
      </w:r>
    </w:p>
    <w:p w:rsidR="00C05C0D" w:rsidRDefault="009C3A1A" w:rsidP="00BC0BDA">
      <w:pPr>
        <w:ind w:firstLine="708"/>
        <w:jc w:val="both"/>
        <w:rPr>
          <w:i/>
          <w:lang w:val="uk-UA"/>
        </w:rPr>
      </w:pPr>
      <w:r w:rsidRPr="009C3A1A">
        <w:rPr>
          <w:b/>
          <w:i/>
          <w:lang w:val="uk-UA"/>
        </w:rPr>
        <w:t>1</w:t>
      </w:r>
      <w:r>
        <w:rPr>
          <w:i/>
          <w:lang w:val="uk-UA"/>
        </w:rPr>
        <w:t xml:space="preserve"> </w:t>
      </w:r>
      <w:r w:rsidR="001D73EC">
        <w:rPr>
          <w:i/>
          <w:lang w:val="uk-UA"/>
        </w:rPr>
        <w:t xml:space="preserve">Центр </w:t>
      </w:r>
      <w:r w:rsidR="00157B7D" w:rsidRPr="009A2F2E">
        <w:rPr>
          <w:i/>
          <w:lang w:val="uk-UA"/>
        </w:rPr>
        <w:t>соціально-психологічної реабілітації дітей служби у справах дітей Болградської РДА</w:t>
      </w:r>
      <w:r w:rsidR="009A2F2E">
        <w:rPr>
          <w:i/>
          <w:lang w:val="uk-UA"/>
        </w:rPr>
        <w:t xml:space="preserve">(смт. </w:t>
      </w:r>
      <w:proofErr w:type="spellStart"/>
      <w:r w:rsidR="009A2F2E">
        <w:rPr>
          <w:i/>
          <w:lang w:val="uk-UA"/>
        </w:rPr>
        <w:t>Тарутино</w:t>
      </w:r>
      <w:proofErr w:type="spellEnd"/>
      <w:r w:rsidR="009A2F2E">
        <w:rPr>
          <w:i/>
          <w:lang w:val="uk-UA"/>
        </w:rPr>
        <w:t>).</w:t>
      </w:r>
    </w:p>
    <w:p w:rsidR="00343C11" w:rsidRPr="00967326" w:rsidRDefault="00343C11" w:rsidP="006B74CE">
      <w:pPr>
        <w:ind w:firstLine="708"/>
        <w:jc w:val="both"/>
        <w:rPr>
          <w:b/>
          <w:lang w:val="uk-UA"/>
        </w:rPr>
      </w:pPr>
      <w:r>
        <w:rPr>
          <w:lang w:val="uk-UA"/>
        </w:rPr>
        <w:t xml:space="preserve">Готовність </w:t>
      </w:r>
      <w:r w:rsidRPr="00592D31">
        <w:rPr>
          <w:lang w:val="uk-UA"/>
        </w:rPr>
        <w:t>об'єкт</w:t>
      </w:r>
      <w:r>
        <w:rPr>
          <w:lang w:val="uk-UA"/>
        </w:rPr>
        <w:t>ів</w:t>
      </w:r>
      <w:r w:rsidRPr="00592D31">
        <w:rPr>
          <w:lang w:val="uk-UA"/>
        </w:rPr>
        <w:t xml:space="preserve"> соціальної сфери</w:t>
      </w:r>
      <w:r>
        <w:rPr>
          <w:lang w:val="uk-UA"/>
        </w:rPr>
        <w:t xml:space="preserve"> району </w:t>
      </w:r>
      <w:r w:rsidR="003C7127">
        <w:rPr>
          <w:b/>
          <w:lang w:val="uk-UA"/>
        </w:rPr>
        <w:t xml:space="preserve">- </w:t>
      </w:r>
      <w:r w:rsidR="00A63480">
        <w:rPr>
          <w:b/>
          <w:lang w:val="uk-UA"/>
        </w:rPr>
        <w:t>9</w:t>
      </w:r>
      <w:r w:rsidR="009F344E">
        <w:rPr>
          <w:b/>
          <w:lang w:val="uk-UA"/>
        </w:rPr>
        <w:t>9</w:t>
      </w:r>
      <w:r w:rsidR="00967326" w:rsidRPr="00967326">
        <w:rPr>
          <w:b/>
          <w:lang w:val="uk-UA"/>
        </w:rPr>
        <w:t>%</w:t>
      </w:r>
    </w:p>
    <w:p w:rsidR="001148EA" w:rsidRPr="001148EA" w:rsidRDefault="001148EA" w:rsidP="001D03BA">
      <w:pPr>
        <w:ind w:firstLine="708"/>
        <w:jc w:val="both"/>
        <w:rPr>
          <w:i/>
          <w:sz w:val="14"/>
          <w:lang w:val="uk-UA"/>
        </w:rPr>
      </w:pPr>
    </w:p>
    <w:p w:rsidR="00967326" w:rsidRPr="00967326" w:rsidRDefault="00967326" w:rsidP="003C7127">
      <w:pPr>
        <w:jc w:val="both"/>
        <w:rPr>
          <w:b/>
          <w:lang w:val="uk-UA"/>
        </w:rPr>
      </w:pPr>
      <w:r w:rsidRPr="00967326">
        <w:rPr>
          <w:b/>
          <w:lang w:val="uk-UA"/>
        </w:rPr>
        <w:t>Теплове господарство</w:t>
      </w:r>
    </w:p>
    <w:p w:rsidR="001D73EC" w:rsidRDefault="00162DA7" w:rsidP="001D03BA">
      <w:pPr>
        <w:ind w:firstLine="708"/>
        <w:jc w:val="both"/>
        <w:rPr>
          <w:lang w:val="uk-UA"/>
        </w:rPr>
      </w:pPr>
      <w:r>
        <w:rPr>
          <w:lang w:val="uk-UA"/>
        </w:rPr>
        <w:t>З</w:t>
      </w:r>
      <w:r w:rsidR="00AC4AEB">
        <w:rPr>
          <w:lang w:val="uk-UA"/>
        </w:rPr>
        <w:t xml:space="preserve">азначені </w:t>
      </w:r>
      <w:r w:rsidR="00AC4AEB" w:rsidRPr="00592D31">
        <w:rPr>
          <w:lang w:val="uk-UA"/>
        </w:rPr>
        <w:t>об'єкт</w:t>
      </w:r>
      <w:r w:rsidR="00AC4AEB">
        <w:rPr>
          <w:lang w:val="uk-UA"/>
        </w:rPr>
        <w:t>и</w:t>
      </w:r>
      <w:r w:rsidR="00AC4AEB" w:rsidRPr="00592D31">
        <w:rPr>
          <w:lang w:val="uk-UA"/>
        </w:rPr>
        <w:t xml:space="preserve"> соціальної сфери</w:t>
      </w:r>
      <w:r w:rsidR="00AC4AEB" w:rsidRPr="00860797">
        <w:rPr>
          <w:lang w:val="uk-UA"/>
        </w:rPr>
        <w:t xml:space="preserve"> </w:t>
      </w:r>
      <w:r w:rsidR="00AC4AEB">
        <w:rPr>
          <w:lang w:val="uk-UA"/>
        </w:rPr>
        <w:t xml:space="preserve">опалюються </w:t>
      </w:r>
      <w:r>
        <w:rPr>
          <w:b/>
          <w:lang w:val="uk-UA"/>
        </w:rPr>
        <w:t>2</w:t>
      </w:r>
      <w:r w:rsidR="00F76DED">
        <w:rPr>
          <w:b/>
          <w:lang w:val="uk-UA"/>
        </w:rPr>
        <w:t>1</w:t>
      </w:r>
      <w:r w:rsidR="00F36501">
        <w:rPr>
          <w:b/>
          <w:lang w:val="uk-UA"/>
        </w:rPr>
        <w:t>7</w:t>
      </w:r>
      <w:r w:rsidR="00AC4AEB">
        <w:rPr>
          <w:lang w:val="uk-UA"/>
        </w:rPr>
        <w:t xml:space="preserve"> котельнями</w:t>
      </w:r>
      <w:r w:rsidR="00BC0BDA">
        <w:rPr>
          <w:lang w:val="uk-UA"/>
        </w:rPr>
        <w:t>, з них 167 – твердопаливні</w:t>
      </w:r>
      <w:r w:rsidR="005608E3">
        <w:rPr>
          <w:lang w:val="uk-UA"/>
        </w:rPr>
        <w:t xml:space="preserve">, </w:t>
      </w:r>
      <w:r w:rsidR="00AC4AEB">
        <w:rPr>
          <w:lang w:val="uk-UA"/>
        </w:rPr>
        <w:t xml:space="preserve"> </w:t>
      </w:r>
      <w:r w:rsidR="001148EA">
        <w:rPr>
          <w:lang w:val="uk-UA"/>
        </w:rPr>
        <w:t xml:space="preserve">а </w:t>
      </w:r>
      <w:r w:rsidR="00AC4AEB">
        <w:rPr>
          <w:lang w:val="uk-UA"/>
        </w:rPr>
        <w:t>та</w:t>
      </w:r>
      <w:r w:rsidR="005608E3">
        <w:rPr>
          <w:lang w:val="uk-UA"/>
        </w:rPr>
        <w:t xml:space="preserve">кож </w:t>
      </w:r>
      <w:r w:rsidR="00AC4AEB">
        <w:rPr>
          <w:lang w:val="uk-UA"/>
        </w:rPr>
        <w:t xml:space="preserve"> пічками</w:t>
      </w:r>
      <w:r w:rsidR="00D3052F">
        <w:rPr>
          <w:lang w:val="uk-UA"/>
        </w:rPr>
        <w:t xml:space="preserve"> та електрообігрівачами</w:t>
      </w:r>
      <w:r w:rsidR="00621206">
        <w:rPr>
          <w:lang w:val="uk-UA"/>
        </w:rPr>
        <w:t>.</w:t>
      </w:r>
    </w:p>
    <w:p w:rsidR="002F6882" w:rsidRPr="006B74CE" w:rsidRDefault="001C1877" w:rsidP="006B74CE">
      <w:pPr>
        <w:ind w:firstLine="708"/>
        <w:jc w:val="both"/>
        <w:rPr>
          <w:color w:val="FF0000"/>
          <w:lang w:val="uk-UA"/>
        </w:rPr>
      </w:pPr>
      <w:r w:rsidRPr="00592D31">
        <w:rPr>
          <w:lang w:val="uk-UA"/>
        </w:rPr>
        <w:t>У рамках підготовки до зимового періоду</w:t>
      </w:r>
      <w:r w:rsidRPr="00592D31">
        <w:rPr>
          <w:color w:val="FF0000"/>
          <w:lang w:val="uk-UA"/>
        </w:rPr>
        <w:t xml:space="preserve"> </w:t>
      </w:r>
      <w:r>
        <w:rPr>
          <w:lang w:val="uk-UA"/>
        </w:rPr>
        <w:t>заплановано</w:t>
      </w:r>
      <w:r w:rsidRPr="00592D31">
        <w:rPr>
          <w:lang w:val="uk-UA"/>
        </w:rPr>
        <w:t>:</w:t>
      </w:r>
    </w:p>
    <w:p w:rsidR="005A6805" w:rsidRDefault="009C3B53" w:rsidP="006B74CE">
      <w:pPr>
        <w:pStyle w:val="a3"/>
        <w:numPr>
          <w:ilvl w:val="0"/>
          <w:numId w:val="8"/>
        </w:numPr>
        <w:jc w:val="both"/>
        <w:rPr>
          <w:lang w:val="uk-UA"/>
        </w:rPr>
      </w:pPr>
      <w:r>
        <w:rPr>
          <w:lang w:val="uk-UA"/>
        </w:rPr>
        <w:t>замін</w:t>
      </w:r>
      <w:r w:rsidR="0023629A">
        <w:rPr>
          <w:lang w:val="uk-UA"/>
        </w:rPr>
        <w:t>у</w:t>
      </w:r>
      <w:r w:rsidR="002F6882">
        <w:rPr>
          <w:lang w:val="uk-UA"/>
        </w:rPr>
        <w:t xml:space="preserve"> </w:t>
      </w:r>
      <w:r w:rsidR="00081956">
        <w:rPr>
          <w:lang w:val="uk-UA"/>
        </w:rPr>
        <w:t>9</w:t>
      </w:r>
      <w:r w:rsidR="0023629A">
        <w:rPr>
          <w:lang w:val="uk-UA"/>
        </w:rPr>
        <w:t xml:space="preserve"> </w:t>
      </w:r>
      <w:r w:rsidR="002F6882">
        <w:rPr>
          <w:lang w:val="uk-UA"/>
        </w:rPr>
        <w:t>котлів</w:t>
      </w:r>
      <w:r w:rsidR="006165E7">
        <w:rPr>
          <w:lang w:val="uk-UA"/>
        </w:rPr>
        <w:t xml:space="preserve"> (замінено </w:t>
      </w:r>
      <w:r w:rsidR="00081956">
        <w:rPr>
          <w:lang w:val="uk-UA"/>
        </w:rPr>
        <w:t>3</w:t>
      </w:r>
      <w:r w:rsidR="00A3357D">
        <w:rPr>
          <w:lang w:val="uk-UA"/>
        </w:rPr>
        <w:t>, що складає</w:t>
      </w:r>
      <w:r w:rsidR="00DC2D83">
        <w:rPr>
          <w:lang w:val="uk-UA"/>
        </w:rPr>
        <w:t xml:space="preserve"> </w:t>
      </w:r>
      <w:r w:rsidR="00081956">
        <w:rPr>
          <w:lang w:val="uk-UA"/>
        </w:rPr>
        <w:t>33</w:t>
      </w:r>
      <w:r w:rsidR="00DC2D83">
        <w:rPr>
          <w:lang w:val="uk-UA"/>
        </w:rPr>
        <w:t>%</w:t>
      </w:r>
      <w:r w:rsidR="00A3357D">
        <w:rPr>
          <w:lang w:val="uk-UA"/>
        </w:rPr>
        <w:t xml:space="preserve"> )</w:t>
      </w:r>
      <w:r w:rsidR="005A6805">
        <w:rPr>
          <w:lang w:val="uk-UA"/>
        </w:rPr>
        <w:t xml:space="preserve">, в </w:t>
      </w:r>
      <w:proofErr w:type="spellStart"/>
      <w:r w:rsidR="005A6805">
        <w:rPr>
          <w:lang w:val="uk-UA"/>
        </w:rPr>
        <w:t>т.ч</w:t>
      </w:r>
      <w:proofErr w:type="spellEnd"/>
      <w:r w:rsidR="005A6805">
        <w:rPr>
          <w:lang w:val="uk-UA"/>
        </w:rPr>
        <w:t>.:</w:t>
      </w:r>
      <w:r w:rsidR="0023629A">
        <w:rPr>
          <w:lang w:val="uk-UA"/>
        </w:rPr>
        <w:t xml:space="preserve"> </w:t>
      </w:r>
    </w:p>
    <w:p w:rsidR="005608E3" w:rsidRDefault="00BC0BDA" w:rsidP="00EF2D3A">
      <w:pPr>
        <w:ind w:firstLine="708"/>
        <w:jc w:val="both"/>
        <w:rPr>
          <w:lang w:val="uk-UA"/>
        </w:rPr>
      </w:pPr>
      <w:r>
        <w:rPr>
          <w:lang w:val="uk-UA"/>
        </w:rPr>
        <w:t>Арцизька</w:t>
      </w:r>
      <w:r w:rsidR="00AF0BDA" w:rsidRPr="005A6805">
        <w:rPr>
          <w:lang w:val="uk-UA"/>
        </w:rPr>
        <w:t xml:space="preserve"> ОТГ</w:t>
      </w:r>
      <w:r w:rsidR="006660E2">
        <w:rPr>
          <w:lang w:val="uk-UA"/>
        </w:rPr>
        <w:t xml:space="preserve"> </w:t>
      </w:r>
      <w:r w:rsidR="00ED3301">
        <w:rPr>
          <w:lang w:val="uk-UA"/>
        </w:rPr>
        <w:t>-</w:t>
      </w:r>
      <w:r w:rsidR="006660E2">
        <w:rPr>
          <w:lang w:val="uk-UA"/>
        </w:rPr>
        <w:t xml:space="preserve"> </w:t>
      </w:r>
      <w:r>
        <w:rPr>
          <w:lang w:val="uk-UA"/>
        </w:rPr>
        <w:t>4</w:t>
      </w:r>
      <w:r w:rsidR="006660E2">
        <w:rPr>
          <w:lang w:val="uk-UA"/>
        </w:rPr>
        <w:t xml:space="preserve"> </w:t>
      </w:r>
      <w:r w:rsidR="00672C4E">
        <w:rPr>
          <w:lang w:val="uk-UA"/>
        </w:rPr>
        <w:t xml:space="preserve">котла, </w:t>
      </w:r>
      <w:r w:rsidR="00081956">
        <w:rPr>
          <w:lang w:val="uk-UA"/>
        </w:rPr>
        <w:t>2</w:t>
      </w:r>
      <w:r w:rsidR="006660E2">
        <w:rPr>
          <w:lang w:val="uk-UA"/>
        </w:rPr>
        <w:t xml:space="preserve"> замінено </w:t>
      </w:r>
      <w:r w:rsidR="00081956">
        <w:rPr>
          <w:lang w:val="uk-UA"/>
        </w:rPr>
        <w:t>(</w:t>
      </w:r>
      <w:r w:rsidR="00ED3301">
        <w:rPr>
          <w:lang w:val="uk-UA"/>
        </w:rPr>
        <w:t>у</w:t>
      </w:r>
      <w:r w:rsidR="00FC1564">
        <w:rPr>
          <w:lang w:val="uk-UA"/>
        </w:rPr>
        <w:t xml:space="preserve"> </w:t>
      </w:r>
      <w:r w:rsidR="00081956">
        <w:rPr>
          <w:lang w:val="uk-UA"/>
        </w:rPr>
        <w:t>Холмському</w:t>
      </w:r>
      <w:r w:rsidR="00FC1564">
        <w:rPr>
          <w:lang w:val="uk-UA"/>
        </w:rPr>
        <w:t xml:space="preserve"> ліцеї</w:t>
      </w:r>
      <w:r w:rsidR="00081956">
        <w:rPr>
          <w:lang w:val="uk-UA"/>
        </w:rPr>
        <w:t xml:space="preserve"> та </w:t>
      </w:r>
      <w:proofErr w:type="spellStart"/>
      <w:r w:rsidR="00081956">
        <w:rPr>
          <w:lang w:val="uk-UA"/>
        </w:rPr>
        <w:t>Главанському</w:t>
      </w:r>
      <w:proofErr w:type="spellEnd"/>
      <w:r w:rsidR="00672C4E">
        <w:rPr>
          <w:lang w:val="uk-UA"/>
        </w:rPr>
        <w:t xml:space="preserve"> </w:t>
      </w:r>
      <w:r w:rsidR="00081956">
        <w:rPr>
          <w:lang w:val="uk-UA"/>
        </w:rPr>
        <w:t>ЗДО</w:t>
      </w:r>
      <w:r w:rsidR="00FC1564">
        <w:rPr>
          <w:lang w:val="uk-UA"/>
        </w:rPr>
        <w:t>)</w:t>
      </w:r>
      <w:r w:rsidR="005608E3" w:rsidRPr="005A6805">
        <w:rPr>
          <w:lang w:val="uk-UA"/>
        </w:rPr>
        <w:t>;</w:t>
      </w:r>
    </w:p>
    <w:p w:rsidR="009A62E8" w:rsidRDefault="009A62E8" w:rsidP="00EF2D3A">
      <w:pPr>
        <w:ind w:firstLine="708"/>
        <w:jc w:val="both"/>
        <w:rPr>
          <w:lang w:val="uk-UA"/>
        </w:rPr>
      </w:pPr>
      <w:r>
        <w:rPr>
          <w:lang w:val="uk-UA"/>
        </w:rPr>
        <w:t xml:space="preserve">Бородінська ОТГ - </w:t>
      </w:r>
      <w:r w:rsidR="00BC0BDA">
        <w:rPr>
          <w:lang w:val="uk-UA"/>
        </w:rPr>
        <w:t>2 котла</w:t>
      </w:r>
      <w:r w:rsidR="00081956">
        <w:rPr>
          <w:lang w:val="uk-UA"/>
        </w:rPr>
        <w:t xml:space="preserve"> у Петрівському ліцеї та </w:t>
      </w:r>
      <w:proofErr w:type="spellStart"/>
      <w:r w:rsidR="00081956">
        <w:rPr>
          <w:lang w:val="uk-UA"/>
        </w:rPr>
        <w:t>Новотарутинський</w:t>
      </w:r>
      <w:proofErr w:type="spellEnd"/>
      <w:r w:rsidR="00081956">
        <w:rPr>
          <w:lang w:val="uk-UA"/>
        </w:rPr>
        <w:t xml:space="preserve"> ЗДО)</w:t>
      </w:r>
      <w:r w:rsidR="003B514C">
        <w:rPr>
          <w:lang w:val="uk-UA"/>
        </w:rPr>
        <w:t xml:space="preserve">; </w:t>
      </w:r>
    </w:p>
    <w:p w:rsidR="00672C4E" w:rsidRDefault="00BC0BDA" w:rsidP="00EF2D3A">
      <w:pPr>
        <w:ind w:firstLine="708"/>
        <w:jc w:val="both"/>
        <w:rPr>
          <w:lang w:val="uk-UA"/>
        </w:rPr>
      </w:pPr>
      <w:proofErr w:type="spellStart"/>
      <w:r>
        <w:rPr>
          <w:lang w:val="uk-UA"/>
        </w:rPr>
        <w:t>Городненська</w:t>
      </w:r>
      <w:proofErr w:type="spellEnd"/>
      <w:r w:rsidR="00ED3301">
        <w:rPr>
          <w:lang w:val="uk-UA"/>
        </w:rPr>
        <w:t xml:space="preserve"> ОТГ - </w:t>
      </w:r>
      <w:r>
        <w:rPr>
          <w:lang w:val="uk-UA"/>
        </w:rPr>
        <w:t>2</w:t>
      </w:r>
      <w:r w:rsidR="00ED3301">
        <w:rPr>
          <w:lang w:val="uk-UA"/>
        </w:rPr>
        <w:t xml:space="preserve"> котла,  </w:t>
      </w:r>
      <w:r>
        <w:rPr>
          <w:lang w:val="uk-UA"/>
        </w:rPr>
        <w:t>(</w:t>
      </w:r>
      <w:r w:rsidR="00081956">
        <w:rPr>
          <w:lang w:val="uk-UA"/>
        </w:rPr>
        <w:t xml:space="preserve">у </w:t>
      </w:r>
      <w:proofErr w:type="spellStart"/>
      <w:r>
        <w:rPr>
          <w:lang w:val="uk-UA"/>
        </w:rPr>
        <w:t>Дмитрівському</w:t>
      </w:r>
      <w:proofErr w:type="spellEnd"/>
      <w:r>
        <w:rPr>
          <w:lang w:val="uk-UA"/>
        </w:rPr>
        <w:t xml:space="preserve"> та </w:t>
      </w:r>
      <w:proofErr w:type="spellStart"/>
      <w:r w:rsidR="00081956">
        <w:rPr>
          <w:lang w:val="uk-UA"/>
        </w:rPr>
        <w:t>Олександрівському</w:t>
      </w:r>
      <w:proofErr w:type="spellEnd"/>
      <w:r>
        <w:rPr>
          <w:lang w:val="uk-UA"/>
        </w:rPr>
        <w:t xml:space="preserve"> ліце</w:t>
      </w:r>
      <w:r w:rsidR="00081956">
        <w:rPr>
          <w:lang w:val="uk-UA"/>
        </w:rPr>
        <w:t>ях</w:t>
      </w:r>
      <w:r>
        <w:rPr>
          <w:lang w:val="uk-UA"/>
        </w:rPr>
        <w:t>)</w:t>
      </w:r>
      <w:r w:rsidR="00EF2D3A" w:rsidRPr="005A6805">
        <w:rPr>
          <w:lang w:val="uk-UA"/>
        </w:rPr>
        <w:t>;</w:t>
      </w:r>
    </w:p>
    <w:p w:rsidR="00081956" w:rsidRDefault="00081956" w:rsidP="00DE3E8C">
      <w:pPr>
        <w:ind w:firstLine="708"/>
        <w:jc w:val="both"/>
        <w:rPr>
          <w:lang w:val="uk-UA"/>
        </w:rPr>
      </w:pPr>
      <w:proofErr w:type="spellStart"/>
      <w:r>
        <w:rPr>
          <w:lang w:val="uk-UA"/>
        </w:rPr>
        <w:t>Павлівська</w:t>
      </w:r>
      <w:proofErr w:type="spellEnd"/>
      <w:r w:rsidR="00437E10">
        <w:rPr>
          <w:lang w:val="uk-UA"/>
        </w:rPr>
        <w:t xml:space="preserve"> ОТГ – 1</w:t>
      </w:r>
      <w:r w:rsidR="006165E7">
        <w:rPr>
          <w:lang w:val="uk-UA"/>
        </w:rPr>
        <w:t xml:space="preserve"> </w:t>
      </w:r>
      <w:r>
        <w:rPr>
          <w:lang w:val="uk-UA"/>
        </w:rPr>
        <w:t xml:space="preserve">котел замінено </w:t>
      </w:r>
      <w:r w:rsidR="00437E10">
        <w:rPr>
          <w:lang w:val="uk-UA"/>
        </w:rPr>
        <w:t xml:space="preserve">у </w:t>
      </w:r>
      <w:proofErr w:type="spellStart"/>
      <w:r>
        <w:rPr>
          <w:lang w:val="uk-UA"/>
        </w:rPr>
        <w:t>Павлівському</w:t>
      </w:r>
      <w:proofErr w:type="spellEnd"/>
      <w:r>
        <w:rPr>
          <w:lang w:val="uk-UA"/>
        </w:rPr>
        <w:t xml:space="preserve"> ЗДО</w:t>
      </w:r>
      <w:r w:rsidR="006165E7">
        <w:rPr>
          <w:lang w:val="uk-UA"/>
        </w:rPr>
        <w:t>.</w:t>
      </w:r>
      <w:r w:rsidRPr="00081956">
        <w:rPr>
          <w:lang w:val="uk-UA"/>
        </w:rPr>
        <w:t xml:space="preserve"> </w:t>
      </w:r>
    </w:p>
    <w:p w:rsidR="00EF2D3A" w:rsidRPr="005A6805" w:rsidRDefault="00081956" w:rsidP="00081956">
      <w:pPr>
        <w:jc w:val="both"/>
        <w:rPr>
          <w:lang w:val="uk-UA"/>
        </w:rPr>
      </w:pPr>
      <w:r>
        <w:rPr>
          <w:lang w:val="uk-UA"/>
        </w:rPr>
        <w:t xml:space="preserve">Роботи із заміни котлів не впливатиме на роботу </w:t>
      </w:r>
      <w:proofErr w:type="spellStart"/>
      <w:r>
        <w:rPr>
          <w:lang w:val="uk-UA"/>
        </w:rPr>
        <w:t>котелень</w:t>
      </w:r>
      <w:proofErr w:type="spellEnd"/>
      <w:r>
        <w:rPr>
          <w:lang w:val="uk-UA"/>
        </w:rPr>
        <w:t>, оскільки замінюється один з двох на</w:t>
      </w:r>
      <w:r w:rsidR="00147930">
        <w:rPr>
          <w:lang w:val="uk-UA"/>
        </w:rPr>
        <w:t>явних котлів у кожній котельні.</w:t>
      </w:r>
      <w:r>
        <w:rPr>
          <w:lang w:val="uk-UA"/>
        </w:rPr>
        <w:t xml:space="preserve"> </w:t>
      </w:r>
    </w:p>
    <w:p w:rsidR="00FE7E37" w:rsidRDefault="00AF71C9" w:rsidP="004B0645">
      <w:pPr>
        <w:pStyle w:val="a3"/>
        <w:numPr>
          <w:ilvl w:val="0"/>
          <w:numId w:val="8"/>
        </w:numPr>
        <w:tabs>
          <w:tab w:val="left" w:pos="1134"/>
        </w:tabs>
        <w:ind w:left="0" w:firstLine="708"/>
        <w:jc w:val="both"/>
        <w:rPr>
          <w:lang w:val="uk-UA"/>
        </w:rPr>
      </w:pPr>
      <w:r>
        <w:rPr>
          <w:lang w:val="uk-UA"/>
        </w:rPr>
        <w:t>підготовк</w:t>
      </w:r>
      <w:r w:rsidR="00865EF1">
        <w:rPr>
          <w:lang w:val="uk-UA"/>
        </w:rPr>
        <w:t>у</w:t>
      </w:r>
      <w:r w:rsidR="00FE7E37">
        <w:rPr>
          <w:lang w:val="uk-UA"/>
        </w:rPr>
        <w:t xml:space="preserve"> </w:t>
      </w:r>
      <w:r w:rsidR="009C3B53">
        <w:rPr>
          <w:lang w:val="uk-UA"/>
        </w:rPr>
        <w:t>та випробування</w:t>
      </w:r>
      <w:r w:rsidR="0049528D">
        <w:rPr>
          <w:lang w:val="uk-UA"/>
        </w:rPr>
        <w:t xml:space="preserve"> </w:t>
      </w:r>
      <w:r w:rsidR="001B2EF5">
        <w:rPr>
          <w:lang w:val="uk-UA"/>
        </w:rPr>
        <w:t xml:space="preserve">13,88 км </w:t>
      </w:r>
      <w:r w:rsidR="0049528D">
        <w:rPr>
          <w:lang w:val="uk-UA"/>
        </w:rPr>
        <w:t>теплових мереж</w:t>
      </w:r>
      <w:r w:rsidR="001B2EF5">
        <w:rPr>
          <w:lang w:val="uk-UA"/>
        </w:rPr>
        <w:t xml:space="preserve"> (</w:t>
      </w:r>
      <w:r w:rsidR="00DC2D83">
        <w:rPr>
          <w:lang w:val="uk-UA"/>
        </w:rPr>
        <w:t>підготовлено – 13,</w:t>
      </w:r>
      <w:r w:rsidR="00147930">
        <w:rPr>
          <w:lang w:val="uk-UA"/>
        </w:rPr>
        <w:t>2</w:t>
      </w:r>
      <w:r w:rsidR="00DC2D83">
        <w:rPr>
          <w:lang w:val="uk-UA"/>
        </w:rPr>
        <w:t xml:space="preserve"> км, що складає </w:t>
      </w:r>
      <w:r w:rsidR="00147930">
        <w:rPr>
          <w:lang w:val="uk-UA"/>
        </w:rPr>
        <w:t>95</w:t>
      </w:r>
      <w:r w:rsidR="001B2EF5">
        <w:rPr>
          <w:lang w:val="uk-UA"/>
        </w:rPr>
        <w:t>%)</w:t>
      </w:r>
      <w:r w:rsidR="0049528D">
        <w:rPr>
          <w:lang w:val="uk-UA"/>
        </w:rPr>
        <w:t>;</w:t>
      </w:r>
    </w:p>
    <w:p w:rsidR="00DE3E8C" w:rsidRPr="001B2EEB" w:rsidRDefault="00DE3E8C" w:rsidP="00DE3E8C">
      <w:pPr>
        <w:ind w:left="708"/>
        <w:jc w:val="both"/>
        <w:rPr>
          <w:lang w:val="uk-UA"/>
        </w:rPr>
      </w:pPr>
      <w:r>
        <w:rPr>
          <w:lang w:val="uk-UA"/>
        </w:rPr>
        <w:t>Середній відсоток готов</w:t>
      </w:r>
      <w:r w:rsidR="008E77C6">
        <w:rPr>
          <w:lang w:val="uk-UA"/>
        </w:rPr>
        <w:t>ності</w:t>
      </w:r>
      <w:r>
        <w:rPr>
          <w:lang w:val="uk-UA"/>
        </w:rPr>
        <w:t xml:space="preserve"> </w:t>
      </w:r>
      <w:proofErr w:type="spellStart"/>
      <w:r w:rsidR="00FD1812">
        <w:rPr>
          <w:lang w:val="uk-UA"/>
        </w:rPr>
        <w:t>котелень</w:t>
      </w:r>
      <w:proofErr w:type="spellEnd"/>
      <w:r w:rsidR="003C7127">
        <w:rPr>
          <w:lang w:val="uk-UA"/>
        </w:rPr>
        <w:t xml:space="preserve"> -</w:t>
      </w:r>
      <w:r w:rsidRPr="001B2EEB">
        <w:rPr>
          <w:b/>
          <w:lang w:val="uk-UA"/>
        </w:rPr>
        <w:t xml:space="preserve"> </w:t>
      </w:r>
      <w:r w:rsidR="009F344E">
        <w:rPr>
          <w:b/>
          <w:lang w:val="uk-UA"/>
        </w:rPr>
        <w:t>97</w:t>
      </w:r>
      <w:r w:rsidRPr="001B2EEB">
        <w:rPr>
          <w:b/>
          <w:lang w:val="uk-UA"/>
        </w:rPr>
        <w:t>%</w:t>
      </w:r>
      <w:r>
        <w:rPr>
          <w:b/>
          <w:lang w:val="uk-UA"/>
        </w:rPr>
        <w:t>.</w:t>
      </w:r>
    </w:p>
    <w:p w:rsidR="00DE3E8C" w:rsidRPr="005E436A" w:rsidRDefault="004A65BF" w:rsidP="00DE3E8C">
      <w:pPr>
        <w:ind w:firstLine="708"/>
        <w:jc w:val="both"/>
        <w:rPr>
          <w:i/>
          <w:sz w:val="10"/>
          <w:lang w:val="uk-UA"/>
        </w:rPr>
      </w:pPr>
      <w:r>
        <w:rPr>
          <w:lang w:val="uk-UA"/>
        </w:rPr>
        <w:t xml:space="preserve"> </w:t>
      </w:r>
    </w:p>
    <w:p w:rsidR="00DE3E8C" w:rsidRPr="0026133F" w:rsidRDefault="00DE3E8C" w:rsidP="006B2456">
      <w:pPr>
        <w:ind w:firstLine="708"/>
        <w:jc w:val="both"/>
        <w:rPr>
          <w:lang w:val="uk-UA"/>
        </w:rPr>
      </w:pPr>
      <w:r w:rsidRPr="00592D31">
        <w:rPr>
          <w:lang w:val="uk-UA"/>
        </w:rPr>
        <w:t xml:space="preserve">Для об'єктів соціальної сфери, які опалюються </w:t>
      </w:r>
      <w:r>
        <w:rPr>
          <w:lang w:val="uk-UA"/>
        </w:rPr>
        <w:t>твердим паливом</w:t>
      </w:r>
      <w:r w:rsidRPr="00592D31">
        <w:rPr>
          <w:lang w:val="uk-UA"/>
        </w:rPr>
        <w:t xml:space="preserve"> необхідно </w:t>
      </w:r>
      <w:r w:rsidR="00942BF2">
        <w:rPr>
          <w:b/>
          <w:lang w:val="uk-UA"/>
        </w:rPr>
        <w:t>3000,0</w:t>
      </w:r>
      <w:r>
        <w:rPr>
          <w:b/>
          <w:lang w:val="uk-UA"/>
        </w:rPr>
        <w:t xml:space="preserve"> </w:t>
      </w:r>
      <w:r w:rsidRPr="001314E7">
        <w:rPr>
          <w:b/>
          <w:lang w:val="uk-UA"/>
        </w:rPr>
        <w:t>т</w:t>
      </w:r>
      <w:r w:rsidRPr="00592D31">
        <w:rPr>
          <w:lang w:val="uk-UA"/>
        </w:rPr>
        <w:t xml:space="preserve"> </w:t>
      </w:r>
      <w:r w:rsidR="008F5CF9">
        <w:rPr>
          <w:lang w:val="uk-UA"/>
        </w:rPr>
        <w:t>вугілля</w:t>
      </w:r>
      <w:r w:rsidRPr="00592D31">
        <w:rPr>
          <w:lang w:val="uk-UA"/>
        </w:rPr>
        <w:t xml:space="preserve">, </w:t>
      </w:r>
      <w:r>
        <w:rPr>
          <w:lang w:val="uk-UA"/>
        </w:rPr>
        <w:t>у</w:t>
      </w:r>
      <w:r w:rsidRPr="006F3590">
        <w:rPr>
          <w:lang w:val="uk-UA"/>
        </w:rPr>
        <w:t xml:space="preserve"> </w:t>
      </w:r>
      <w:r w:rsidRPr="00592D31">
        <w:rPr>
          <w:lang w:val="uk-UA"/>
        </w:rPr>
        <w:t>наявності</w:t>
      </w:r>
      <w:r w:rsidR="0002217B">
        <w:rPr>
          <w:lang w:val="uk-UA"/>
        </w:rPr>
        <w:t xml:space="preserve"> –</w:t>
      </w:r>
      <w:r w:rsidR="00495470" w:rsidRPr="00495470">
        <w:rPr>
          <w:b/>
          <w:lang w:val="uk-UA"/>
        </w:rPr>
        <w:t>1</w:t>
      </w:r>
      <w:r w:rsidR="000C3FFB">
        <w:rPr>
          <w:b/>
          <w:lang w:val="uk-UA"/>
        </w:rPr>
        <w:t>8</w:t>
      </w:r>
      <w:r w:rsidR="00942BF2">
        <w:rPr>
          <w:b/>
          <w:lang w:val="uk-UA"/>
        </w:rPr>
        <w:t xml:space="preserve">98,0 </w:t>
      </w:r>
      <w:r w:rsidRPr="001314E7">
        <w:rPr>
          <w:b/>
          <w:lang w:val="uk-UA"/>
        </w:rPr>
        <w:t>т</w:t>
      </w:r>
      <w:r>
        <w:rPr>
          <w:b/>
          <w:lang w:val="uk-UA"/>
        </w:rPr>
        <w:t xml:space="preserve">, що становить </w:t>
      </w:r>
      <w:r w:rsidR="000C3FFB">
        <w:rPr>
          <w:b/>
          <w:lang w:val="uk-UA"/>
        </w:rPr>
        <w:t>63</w:t>
      </w:r>
      <w:r>
        <w:rPr>
          <w:b/>
          <w:lang w:val="uk-UA"/>
        </w:rPr>
        <w:t>%.</w:t>
      </w:r>
      <w:r w:rsidR="00D821B1">
        <w:rPr>
          <w:b/>
          <w:lang w:val="uk-UA"/>
        </w:rPr>
        <w:t xml:space="preserve"> </w:t>
      </w:r>
      <w:r w:rsidR="00D821B1" w:rsidRPr="00D821B1">
        <w:rPr>
          <w:lang w:val="uk-UA"/>
        </w:rPr>
        <w:t xml:space="preserve">Болградська, </w:t>
      </w:r>
      <w:proofErr w:type="spellStart"/>
      <w:r w:rsidR="00D821B1">
        <w:rPr>
          <w:lang w:val="uk-UA"/>
        </w:rPr>
        <w:t>Городненська</w:t>
      </w:r>
      <w:proofErr w:type="spellEnd"/>
      <w:r w:rsidR="00D821B1">
        <w:rPr>
          <w:lang w:val="uk-UA"/>
        </w:rPr>
        <w:t xml:space="preserve">, </w:t>
      </w:r>
      <w:proofErr w:type="spellStart"/>
      <w:r w:rsidR="006B2456">
        <w:rPr>
          <w:lang w:val="uk-UA"/>
        </w:rPr>
        <w:t>Кубейська</w:t>
      </w:r>
      <w:proofErr w:type="spellEnd"/>
      <w:r w:rsidR="006B2456">
        <w:rPr>
          <w:lang w:val="uk-UA"/>
        </w:rPr>
        <w:t xml:space="preserve">, </w:t>
      </w:r>
      <w:proofErr w:type="spellStart"/>
      <w:r w:rsidR="006B2456">
        <w:rPr>
          <w:lang w:val="uk-UA"/>
        </w:rPr>
        <w:lastRenderedPageBreak/>
        <w:t>Криничненська</w:t>
      </w:r>
      <w:proofErr w:type="spellEnd"/>
      <w:r w:rsidR="006B2456">
        <w:rPr>
          <w:lang w:val="uk-UA"/>
        </w:rPr>
        <w:t xml:space="preserve">, </w:t>
      </w:r>
      <w:proofErr w:type="spellStart"/>
      <w:r w:rsidR="000C3FFB">
        <w:rPr>
          <w:lang w:val="uk-UA"/>
        </w:rPr>
        <w:t>Павлівська</w:t>
      </w:r>
      <w:proofErr w:type="spellEnd"/>
      <w:r w:rsidR="000C3FFB">
        <w:rPr>
          <w:lang w:val="uk-UA"/>
        </w:rPr>
        <w:t xml:space="preserve"> </w:t>
      </w:r>
      <w:r w:rsidR="006B2456">
        <w:rPr>
          <w:lang w:val="uk-UA"/>
        </w:rPr>
        <w:t xml:space="preserve">та </w:t>
      </w:r>
      <w:proofErr w:type="spellStart"/>
      <w:r w:rsidR="000C3FFB">
        <w:rPr>
          <w:lang w:val="uk-UA"/>
        </w:rPr>
        <w:t>Теплицька</w:t>
      </w:r>
      <w:proofErr w:type="spellEnd"/>
      <w:r w:rsidR="000C3FFB">
        <w:rPr>
          <w:lang w:val="uk-UA"/>
        </w:rPr>
        <w:t xml:space="preserve"> </w:t>
      </w:r>
      <w:r w:rsidR="006B2456">
        <w:rPr>
          <w:lang w:val="uk-UA"/>
        </w:rPr>
        <w:t xml:space="preserve">ОТГ забезпечені вугіллям на 100%. </w:t>
      </w:r>
      <w:r w:rsidR="00434F37">
        <w:rPr>
          <w:lang w:val="uk-UA"/>
        </w:rPr>
        <w:t>В інших громадах т</w:t>
      </w:r>
      <w:r>
        <w:rPr>
          <w:lang w:val="uk-UA"/>
        </w:rPr>
        <w:t>ривають тендерні процедури</w:t>
      </w:r>
      <w:r w:rsidRPr="0026133F">
        <w:rPr>
          <w:lang w:val="uk-UA"/>
        </w:rPr>
        <w:t xml:space="preserve"> на придбання вугілля</w:t>
      </w:r>
      <w:r>
        <w:rPr>
          <w:lang w:val="uk-UA"/>
        </w:rPr>
        <w:t>.</w:t>
      </w:r>
      <w:r w:rsidRPr="004237D5">
        <w:rPr>
          <w:lang w:val="uk-UA"/>
        </w:rPr>
        <w:t xml:space="preserve"> </w:t>
      </w:r>
    </w:p>
    <w:p w:rsidR="008D29F7" w:rsidRDefault="00DE3E8C" w:rsidP="00FE0E58">
      <w:pPr>
        <w:ind w:firstLine="708"/>
        <w:jc w:val="both"/>
        <w:rPr>
          <w:lang w:val="uk-UA"/>
        </w:rPr>
      </w:pPr>
      <w:r>
        <w:rPr>
          <w:lang w:val="uk-UA"/>
        </w:rPr>
        <w:t>П</w:t>
      </w:r>
      <w:r w:rsidRPr="009B3C17">
        <w:rPr>
          <w:lang w:val="uk-UA"/>
        </w:rPr>
        <w:t xml:space="preserve">отреба в деревному паливі (дрова) </w:t>
      </w:r>
      <w:r w:rsidR="00942BF2">
        <w:rPr>
          <w:lang w:val="uk-UA"/>
        </w:rPr>
        <w:t xml:space="preserve">- </w:t>
      </w:r>
      <w:r w:rsidR="00830B22">
        <w:rPr>
          <w:b/>
          <w:lang w:val="uk-UA"/>
        </w:rPr>
        <w:t>1</w:t>
      </w:r>
      <w:r w:rsidR="00942BF2">
        <w:rPr>
          <w:b/>
          <w:lang w:val="uk-UA"/>
        </w:rPr>
        <w:t>3</w:t>
      </w:r>
      <w:r w:rsidR="00830B22">
        <w:rPr>
          <w:b/>
          <w:lang w:val="uk-UA"/>
        </w:rPr>
        <w:t>60</w:t>
      </w:r>
      <w:r w:rsidRPr="00553241">
        <w:rPr>
          <w:b/>
          <w:lang w:val="uk-UA"/>
        </w:rPr>
        <w:t xml:space="preserve"> м</w:t>
      </w:r>
      <w:r w:rsidRPr="00553241">
        <w:rPr>
          <w:b/>
          <w:vertAlign w:val="superscript"/>
          <w:lang w:val="uk-UA"/>
        </w:rPr>
        <w:t>3</w:t>
      </w:r>
      <w:r w:rsidRPr="009B3C17">
        <w:rPr>
          <w:lang w:val="uk-UA"/>
        </w:rPr>
        <w:t xml:space="preserve"> </w:t>
      </w:r>
      <w:r>
        <w:rPr>
          <w:lang w:val="uk-UA"/>
        </w:rPr>
        <w:t xml:space="preserve">, у наявності – </w:t>
      </w:r>
      <w:r w:rsidR="009F344E">
        <w:rPr>
          <w:b/>
          <w:lang w:val="uk-UA"/>
        </w:rPr>
        <w:t>10</w:t>
      </w:r>
      <w:r w:rsidR="00942BF2">
        <w:rPr>
          <w:b/>
          <w:lang w:val="uk-UA"/>
        </w:rPr>
        <w:t>00</w:t>
      </w:r>
      <w:r w:rsidRPr="00553241">
        <w:rPr>
          <w:b/>
          <w:lang w:val="uk-UA"/>
        </w:rPr>
        <w:t xml:space="preserve"> м</w:t>
      </w:r>
      <w:r w:rsidRPr="00553241">
        <w:rPr>
          <w:b/>
          <w:vertAlign w:val="superscript"/>
          <w:lang w:val="uk-UA"/>
        </w:rPr>
        <w:t>3</w:t>
      </w:r>
      <w:r>
        <w:rPr>
          <w:b/>
          <w:lang w:val="uk-UA"/>
        </w:rPr>
        <w:t xml:space="preserve">, що становить </w:t>
      </w:r>
      <w:r w:rsidR="00B31BD9">
        <w:rPr>
          <w:b/>
          <w:lang w:val="uk-UA"/>
        </w:rPr>
        <w:t>73</w:t>
      </w:r>
      <w:r>
        <w:rPr>
          <w:b/>
          <w:lang w:val="uk-UA"/>
        </w:rPr>
        <w:t>%</w:t>
      </w:r>
      <w:r w:rsidRPr="00553241">
        <w:rPr>
          <w:b/>
          <w:lang w:val="uk-UA"/>
        </w:rPr>
        <w:t>.</w:t>
      </w:r>
      <w:r>
        <w:rPr>
          <w:lang w:val="uk-UA"/>
        </w:rPr>
        <w:t xml:space="preserve"> </w:t>
      </w:r>
    </w:p>
    <w:p w:rsidR="00F86428" w:rsidRPr="008D29F7" w:rsidRDefault="008F5CF9" w:rsidP="008D29F7">
      <w:pPr>
        <w:ind w:firstLine="708"/>
        <w:jc w:val="both"/>
        <w:rPr>
          <w:lang w:val="uk-UA"/>
        </w:rPr>
      </w:pPr>
      <w:r>
        <w:rPr>
          <w:lang w:val="uk-UA"/>
        </w:rPr>
        <w:t xml:space="preserve">Потреба в  </w:t>
      </w:r>
      <w:r w:rsidRPr="00A0094B">
        <w:rPr>
          <w:lang w:val="uk-UA"/>
        </w:rPr>
        <w:t>альтернативно</w:t>
      </w:r>
      <w:r>
        <w:rPr>
          <w:lang w:val="uk-UA"/>
        </w:rPr>
        <w:t>му</w:t>
      </w:r>
      <w:r w:rsidRPr="00A0094B">
        <w:rPr>
          <w:lang w:val="uk-UA"/>
        </w:rPr>
        <w:t xml:space="preserve"> палив</w:t>
      </w:r>
      <w:r>
        <w:rPr>
          <w:lang w:val="uk-UA"/>
        </w:rPr>
        <w:t>і</w:t>
      </w:r>
      <w:r>
        <w:rPr>
          <w:i/>
          <w:lang w:val="uk-UA"/>
        </w:rPr>
        <w:t xml:space="preserve"> (</w:t>
      </w:r>
      <w:proofErr w:type="spellStart"/>
      <w:r>
        <w:rPr>
          <w:i/>
          <w:lang w:val="uk-UA"/>
        </w:rPr>
        <w:t>пелети</w:t>
      </w:r>
      <w:proofErr w:type="spellEnd"/>
      <w:r>
        <w:rPr>
          <w:i/>
          <w:lang w:val="uk-UA"/>
        </w:rPr>
        <w:t>, брикети)</w:t>
      </w:r>
      <w:r w:rsidR="00942BF2">
        <w:rPr>
          <w:lang w:val="uk-UA"/>
        </w:rPr>
        <w:t xml:space="preserve"> - </w:t>
      </w:r>
      <w:r w:rsidR="00942BF2">
        <w:rPr>
          <w:b/>
          <w:lang w:val="uk-UA"/>
        </w:rPr>
        <w:t>235</w:t>
      </w:r>
      <w:r w:rsidR="00AF33EC" w:rsidRPr="00DB259F">
        <w:rPr>
          <w:b/>
          <w:lang w:val="uk-UA"/>
        </w:rPr>
        <w:t xml:space="preserve"> т</w:t>
      </w:r>
      <w:r w:rsidR="00AF33EC">
        <w:rPr>
          <w:lang w:val="uk-UA"/>
        </w:rPr>
        <w:t xml:space="preserve">, у наявності – </w:t>
      </w:r>
      <w:r w:rsidR="00942BF2">
        <w:rPr>
          <w:b/>
          <w:lang w:val="uk-UA"/>
        </w:rPr>
        <w:t>105</w:t>
      </w:r>
      <w:r w:rsidR="00AF33EC" w:rsidRPr="00DB259F">
        <w:rPr>
          <w:b/>
          <w:lang w:val="uk-UA"/>
        </w:rPr>
        <w:t xml:space="preserve"> т</w:t>
      </w:r>
      <w:r w:rsidR="00AF33EC">
        <w:rPr>
          <w:lang w:val="uk-UA"/>
        </w:rPr>
        <w:t xml:space="preserve">, </w:t>
      </w:r>
      <w:r w:rsidR="00AF33EC">
        <w:rPr>
          <w:b/>
          <w:lang w:val="uk-UA"/>
        </w:rPr>
        <w:t xml:space="preserve"> що становить </w:t>
      </w:r>
      <w:r w:rsidR="00942BF2">
        <w:rPr>
          <w:b/>
          <w:lang w:val="uk-UA"/>
        </w:rPr>
        <w:t>45</w:t>
      </w:r>
      <w:r w:rsidR="00AF33EC">
        <w:rPr>
          <w:b/>
          <w:lang w:val="uk-UA"/>
        </w:rPr>
        <w:t>%</w:t>
      </w:r>
      <w:r w:rsidR="00AF33EC" w:rsidRPr="00553241">
        <w:rPr>
          <w:b/>
          <w:lang w:val="uk-UA"/>
        </w:rPr>
        <w:t>.</w:t>
      </w:r>
    </w:p>
    <w:p w:rsidR="008A463B" w:rsidRDefault="00942BF2" w:rsidP="003C7127">
      <w:pPr>
        <w:jc w:val="both"/>
        <w:rPr>
          <w:lang w:val="uk-UA"/>
        </w:rPr>
      </w:pPr>
      <w:r>
        <w:rPr>
          <w:b/>
          <w:lang w:val="uk-UA"/>
        </w:rPr>
        <w:t>Житловий фонд</w:t>
      </w:r>
      <w:r w:rsidR="008A463B" w:rsidRPr="00592D31">
        <w:rPr>
          <w:lang w:val="uk-UA"/>
        </w:rPr>
        <w:t>  </w:t>
      </w:r>
    </w:p>
    <w:p w:rsidR="00FD0A30" w:rsidRDefault="008A463B" w:rsidP="00FD0A30">
      <w:pPr>
        <w:ind w:firstLine="708"/>
        <w:jc w:val="both"/>
        <w:rPr>
          <w:lang w:val="uk-UA"/>
        </w:rPr>
      </w:pPr>
      <w:r w:rsidRPr="00592D31">
        <w:rPr>
          <w:lang w:val="uk-UA"/>
        </w:rPr>
        <w:t xml:space="preserve">У Болградському районі </w:t>
      </w:r>
      <w:r>
        <w:rPr>
          <w:lang w:val="uk-UA"/>
        </w:rPr>
        <w:t xml:space="preserve">налічується </w:t>
      </w:r>
      <w:r w:rsidR="00A46C81">
        <w:rPr>
          <w:lang w:val="uk-UA"/>
        </w:rPr>
        <w:t>281</w:t>
      </w:r>
      <w:r>
        <w:rPr>
          <w:lang w:val="uk-UA"/>
        </w:rPr>
        <w:t xml:space="preserve"> </w:t>
      </w:r>
      <w:r w:rsidRPr="00592D31">
        <w:rPr>
          <w:lang w:val="uk-UA"/>
        </w:rPr>
        <w:t>багатоквартирн</w:t>
      </w:r>
      <w:r>
        <w:rPr>
          <w:lang w:val="uk-UA"/>
        </w:rPr>
        <w:t>их</w:t>
      </w:r>
      <w:r w:rsidRPr="00592D31">
        <w:rPr>
          <w:lang w:val="uk-UA"/>
        </w:rPr>
        <w:t xml:space="preserve"> будинк</w:t>
      </w:r>
      <w:r>
        <w:rPr>
          <w:lang w:val="uk-UA"/>
        </w:rPr>
        <w:t>ів</w:t>
      </w:r>
      <w:r w:rsidR="00FD0A30">
        <w:rPr>
          <w:lang w:val="uk-UA"/>
        </w:rPr>
        <w:t xml:space="preserve"> (м. Арциз, </w:t>
      </w:r>
      <w:r w:rsidR="00A46C81">
        <w:rPr>
          <w:lang w:val="uk-UA"/>
        </w:rPr>
        <w:br/>
        <w:t xml:space="preserve">м. </w:t>
      </w:r>
      <w:r w:rsidR="00FD0A30">
        <w:rPr>
          <w:lang w:val="uk-UA"/>
        </w:rPr>
        <w:t>Болград, смт. Тарутине</w:t>
      </w:r>
      <w:r w:rsidR="00A46C81">
        <w:rPr>
          <w:lang w:val="uk-UA"/>
        </w:rPr>
        <w:t>,</w:t>
      </w:r>
      <w:r w:rsidR="00A46C81" w:rsidRPr="00A46C81">
        <w:rPr>
          <w:lang w:val="uk-UA"/>
        </w:rPr>
        <w:t xml:space="preserve"> </w:t>
      </w:r>
      <w:r w:rsidR="00A46C81">
        <w:rPr>
          <w:lang w:val="uk-UA"/>
        </w:rPr>
        <w:t>с. Теплиця</w:t>
      </w:r>
      <w:r w:rsidR="00FD0A30">
        <w:rPr>
          <w:lang w:val="uk-UA"/>
        </w:rPr>
        <w:t xml:space="preserve">). Всі будинки </w:t>
      </w:r>
      <w:r w:rsidR="00FD0A30" w:rsidRPr="00592D31">
        <w:rPr>
          <w:lang w:val="uk-UA"/>
        </w:rPr>
        <w:t>переве</w:t>
      </w:r>
      <w:r w:rsidR="00FD0A30">
        <w:rPr>
          <w:lang w:val="uk-UA"/>
        </w:rPr>
        <w:t>дені на індивідуальне опалення (природний газ, електроенергія).</w:t>
      </w:r>
      <w:r w:rsidR="00FD0A30" w:rsidRPr="00592D31">
        <w:rPr>
          <w:lang w:val="uk-UA"/>
        </w:rPr>
        <w:t xml:space="preserve"> </w:t>
      </w:r>
    </w:p>
    <w:p w:rsidR="0066088F" w:rsidRPr="009B5EC5" w:rsidRDefault="0066088F" w:rsidP="008A463B">
      <w:pPr>
        <w:ind w:firstLine="708"/>
        <w:jc w:val="both"/>
      </w:pPr>
      <w:r>
        <w:rPr>
          <w:lang w:val="uk-UA"/>
        </w:rPr>
        <w:t>В</w:t>
      </w:r>
      <w:r w:rsidR="008A463B" w:rsidRPr="00592D31">
        <w:rPr>
          <w:lang w:val="uk-UA"/>
        </w:rPr>
        <w:t xml:space="preserve"> управлінні </w:t>
      </w:r>
      <w:r w:rsidR="008A463B">
        <w:rPr>
          <w:lang w:val="uk-UA"/>
        </w:rPr>
        <w:t>об’єднань</w:t>
      </w:r>
      <w:r w:rsidR="008A463B" w:rsidRPr="00592D31">
        <w:rPr>
          <w:lang w:val="uk-UA"/>
        </w:rPr>
        <w:t xml:space="preserve"> співвласників багатоквартирних будинків </w:t>
      </w:r>
      <w:r w:rsidR="00FD0A30">
        <w:rPr>
          <w:lang w:val="uk-UA"/>
        </w:rPr>
        <w:t xml:space="preserve">(ОСББ) </w:t>
      </w:r>
      <w:r w:rsidR="00570B00" w:rsidRPr="00592D31">
        <w:rPr>
          <w:lang w:val="uk-UA"/>
        </w:rPr>
        <w:t>знаходиться</w:t>
      </w:r>
      <w:r w:rsidR="00ED271E">
        <w:rPr>
          <w:lang w:val="uk-UA"/>
        </w:rPr>
        <w:t xml:space="preserve"> 2</w:t>
      </w:r>
      <w:r w:rsidR="00005AAB" w:rsidRPr="009B5EC5">
        <w:t>8</w:t>
      </w:r>
      <w:r w:rsidR="00ED271E">
        <w:rPr>
          <w:lang w:val="uk-UA"/>
        </w:rPr>
        <w:t xml:space="preserve"> будинків, у </w:t>
      </w:r>
      <w:proofErr w:type="spellStart"/>
      <w:r w:rsidR="00ED271E">
        <w:rPr>
          <w:lang w:val="uk-UA"/>
        </w:rPr>
        <w:t>т.ч</w:t>
      </w:r>
      <w:proofErr w:type="spellEnd"/>
      <w:r w:rsidR="00ED271E">
        <w:rPr>
          <w:lang w:val="uk-UA"/>
        </w:rPr>
        <w:t>.</w:t>
      </w:r>
      <w:r>
        <w:rPr>
          <w:lang w:val="uk-UA"/>
        </w:rPr>
        <w:t>:</w:t>
      </w:r>
    </w:p>
    <w:p w:rsidR="00005AAB" w:rsidRPr="00005AAB" w:rsidRDefault="00005AAB" w:rsidP="008A463B">
      <w:pPr>
        <w:ind w:firstLine="708"/>
        <w:jc w:val="both"/>
        <w:rPr>
          <w:lang w:val="uk-UA"/>
        </w:rPr>
      </w:pPr>
      <w:r w:rsidRPr="009B5EC5">
        <w:t xml:space="preserve">- </w:t>
      </w:r>
      <w:r w:rsidR="00F9362B">
        <w:rPr>
          <w:lang w:val="uk-UA"/>
        </w:rPr>
        <w:t>м. Арциз 1 будинок (1 ОСББ)</w:t>
      </w:r>
    </w:p>
    <w:p w:rsidR="0066088F" w:rsidRDefault="0066088F" w:rsidP="008A463B">
      <w:pPr>
        <w:ind w:firstLine="708"/>
        <w:jc w:val="both"/>
        <w:rPr>
          <w:lang w:val="uk-UA"/>
        </w:rPr>
      </w:pPr>
      <w:r>
        <w:rPr>
          <w:lang w:val="uk-UA"/>
        </w:rPr>
        <w:t>- м. Болград</w:t>
      </w:r>
      <w:r w:rsidRPr="00592D31">
        <w:rPr>
          <w:lang w:val="uk-UA"/>
        </w:rPr>
        <w:t xml:space="preserve"> </w:t>
      </w:r>
      <w:r>
        <w:rPr>
          <w:lang w:val="uk-UA"/>
        </w:rPr>
        <w:t>2</w:t>
      </w:r>
      <w:r w:rsidR="00C754BE">
        <w:rPr>
          <w:lang w:val="uk-UA"/>
        </w:rPr>
        <w:t>4</w:t>
      </w:r>
      <w:r w:rsidRPr="00592D31">
        <w:rPr>
          <w:lang w:val="uk-UA"/>
        </w:rPr>
        <w:t xml:space="preserve"> будинків</w:t>
      </w:r>
      <w:r w:rsidR="00570B00" w:rsidRPr="00592D31">
        <w:rPr>
          <w:lang w:val="uk-UA"/>
        </w:rPr>
        <w:t xml:space="preserve"> </w:t>
      </w:r>
      <w:r w:rsidR="008A463B" w:rsidRPr="00592D31">
        <w:rPr>
          <w:lang w:val="uk-UA"/>
        </w:rPr>
        <w:t>(</w:t>
      </w:r>
      <w:r w:rsidR="00284BEA">
        <w:rPr>
          <w:lang w:val="uk-UA"/>
        </w:rPr>
        <w:t>2</w:t>
      </w:r>
      <w:r w:rsidR="00C754BE">
        <w:rPr>
          <w:lang w:val="uk-UA"/>
        </w:rPr>
        <w:t>2</w:t>
      </w:r>
      <w:r w:rsidR="008A463B">
        <w:rPr>
          <w:lang w:val="uk-UA"/>
        </w:rPr>
        <w:t xml:space="preserve"> </w:t>
      </w:r>
      <w:r>
        <w:rPr>
          <w:lang w:val="uk-UA"/>
        </w:rPr>
        <w:t>ОСББ),</w:t>
      </w:r>
    </w:p>
    <w:p w:rsidR="008A463B" w:rsidRDefault="0066088F" w:rsidP="008A463B">
      <w:pPr>
        <w:ind w:firstLine="708"/>
        <w:jc w:val="both"/>
        <w:rPr>
          <w:lang w:val="uk-UA"/>
        </w:rPr>
      </w:pPr>
      <w:r>
        <w:rPr>
          <w:lang w:val="uk-UA"/>
        </w:rPr>
        <w:t>-</w:t>
      </w:r>
      <w:r w:rsidR="00570B00">
        <w:rPr>
          <w:lang w:val="uk-UA"/>
        </w:rPr>
        <w:t xml:space="preserve"> смт. Тарутине 3 </w:t>
      </w:r>
      <w:r>
        <w:rPr>
          <w:lang w:val="uk-UA"/>
        </w:rPr>
        <w:t>будинки</w:t>
      </w:r>
      <w:r w:rsidR="00942BF2">
        <w:rPr>
          <w:lang w:val="uk-UA"/>
        </w:rPr>
        <w:t xml:space="preserve"> </w:t>
      </w:r>
      <w:r>
        <w:rPr>
          <w:lang w:val="uk-UA"/>
        </w:rPr>
        <w:t>(</w:t>
      </w:r>
      <w:r w:rsidR="00570B00">
        <w:rPr>
          <w:lang w:val="uk-UA"/>
        </w:rPr>
        <w:t>1</w:t>
      </w:r>
      <w:r w:rsidR="00FB54D1">
        <w:rPr>
          <w:lang w:val="uk-UA"/>
        </w:rPr>
        <w:t xml:space="preserve"> </w:t>
      </w:r>
      <w:r w:rsidR="00570B00">
        <w:rPr>
          <w:lang w:val="uk-UA"/>
        </w:rPr>
        <w:t>ОСББ</w:t>
      </w:r>
      <w:r w:rsidR="00DE1A4D">
        <w:rPr>
          <w:lang w:val="uk-UA"/>
        </w:rPr>
        <w:t xml:space="preserve">), </w:t>
      </w:r>
      <w:r w:rsidR="00D1035C">
        <w:rPr>
          <w:lang w:val="uk-UA"/>
        </w:rPr>
        <w:t xml:space="preserve">опалення від дахових </w:t>
      </w:r>
      <w:proofErr w:type="spellStart"/>
      <w:r w:rsidR="00D1035C">
        <w:rPr>
          <w:lang w:val="uk-UA"/>
        </w:rPr>
        <w:t>котелень</w:t>
      </w:r>
      <w:proofErr w:type="spellEnd"/>
      <w:r w:rsidR="00D1035C">
        <w:rPr>
          <w:lang w:val="uk-UA"/>
        </w:rPr>
        <w:t xml:space="preserve">, які </w:t>
      </w:r>
      <w:r w:rsidR="00DE1A4D">
        <w:rPr>
          <w:lang w:val="uk-UA"/>
        </w:rPr>
        <w:t xml:space="preserve"> забезпечені генераторами. </w:t>
      </w:r>
    </w:p>
    <w:p w:rsidR="00A46C81" w:rsidRDefault="00B6337A" w:rsidP="005A65FA">
      <w:pPr>
        <w:ind w:firstLine="708"/>
        <w:jc w:val="both"/>
        <w:rPr>
          <w:lang w:val="uk-UA"/>
        </w:rPr>
      </w:pPr>
      <w:r>
        <w:rPr>
          <w:lang w:val="uk-UA"/>
        </w:rPr>
        <w:t>П</w:t>
      </w:r>
      <w:r w:rsidR="00942BF2">
        <w:rPr>
          <w:lang w:val="uk-UA"/>
        </w:rPr>
        <w:t>ослуги з управління</w:t>
      </w:r>
      <w:r w:rsidR="008A463B">
        <w:rPr>
          <w:lang w:val="uk-UA"/>
        </w:rPr>
        <w:t xml:space="preserve"> </w:t>
      </w:r>
      <w:r w:rsidR="008A463B" w:rsidRPr="00592D31">
        <w:rPr>
          <w:lang w:val="uk-UA"/>
        </w:rPr>
        <w:t>багатоквартирни</w:t>
      </w:r>
      <w:r w:rsidR="00942BF2">
        <w:rPr>
          <w:lang w:val="uk-UA"/>
        </w:rPr>
        <w:t>ми</w:t>
      </w:r>
      <w:r w:rsidR="008A463B" w:rsidRPr="00592D31">
        <w:rPr>
          <w:lang w:val="uk-UA"/>
        </w:rPr>
        <w:t xml:space="preserve"> бу</w:t>
      </w:r>
      <w:r w:rsidR="005D56DD">
        <w:rPr>
          <w:lang w:val="uk-UA"/>
        </w:rPr>
        <w:t>динк</w:t>
      </w:r>
      <w:r w:rsidR="00942BF2">
        <w:rPr>
          <w:lang w:val="uk-UA"/>
        </w:rPr>
        <w:t>ами</w:t>
      </w:r>
      <w:r w:rsidR="005D56DD">
        <w:rPr>
          <w:lang w:val="uk-UA"/>
        </w:rPr>
        <w:t xml:space="preserve"> </w:t>
      </w:r>
      <w:r>
        <w:rPr>
          <w:lang w:val="uk-UA"/>
        </w:rPr>
        <w:t xml:space="preserve">у м. Арциз </w:t>
      </w:r>
      <w:r w:rsidR="005D56DD">
        <w:rPr>
          <w:lang w:val="uk-UA"/>
        </w:rPr>
        <w:t xml:space="preserve">надають </w:t>
      </w:r>
      <w:r w:rsidR="00942BF2">
        <w:rPr>
          <w:lang w:val="uk-UA"/>
        </w:rPr>
        <w:br/>
      </w:r>
      <w:r w:rsidR="008A463B">
        <w:rPr>
          <w:lang w:val="uk-UA"/>
        </w:rPr>
        <w:t>КП «</w:t>
      </w:r>
      <w:proofErr w:type="spellStart"/>
      <w:r w:rsidR="008A463B">
        <w:rPr>
          <w:lang w:val="uk-UA"/>
        </w:rPr>
        <w:t>Житловик</w:t>
      </w:r>
      <w:proofErr w:type="spellEnd"/>
      <w:r w:rsidR="008A463B">
        <w:rPr>
          <w:lang w:val="uk-UA"/>
        </w:rPr>
        <w:t xml:space="preserve">» </w:t>
      </w:r>
      <w:r w:rsidR="00942BF2">
        <w:rPr>
          <w:lang w:val="uk-UA"/>
        </w:rPr>
        <w:t xml:space="preserve">(51 будинок) </w:t>
      </w:r>
      <w:r w:rsidR="008A463B">
        <w:rPr>
          <w:lang w:val="uk-UA"/>
        </w:rPr>
        <w:t>та ТОВ «АУК»</w:t>
      </w:r>
      <w:r w:rsidR="004C049B">
        <w:rPr>
          <w:lang w:val="uk-UA"/>
        </w:rPr>
        <w:t xml:space="preserve"> (17 будинків)</w:t>
      </w:r>
      <w:r w:rsidR="008A463B">
        <w:rPr>
          <w:lang w:val="uk-UA"/>
        </w:rPr>
        <w:t xml:space="preserve">. </w:t>
      </w:r>
      <w:r w:rsidR="005A65FA" w:rsidRPr="005A65FA">
        <w:rPr>
          <w:lang w:val="uk-UA"/>
        </w:rPr>
        <w:t xml:space="preserve">КП </w:t>
      </w:r>
      <w:r w:rsidR="005A65FA">
        <w:rPr>
          <w:lang w:val="uk-UA"/>
        </w:rPr>
        <w:t>«</w:t>
      </w:r>
      <w:proofErr w:type="spellStart"/>
      <w:r w:rsidR="005A65FA" w:rsidRPr="005A65FA">
        <w:rPr>
          <w:lang w:val="uk-UA"/>
        </w:rPr>
        <w:t>Житловик</w:t>
      </w:r>
      <w:proofErr w:type="spellEnd"/>
      <w:r w:rsidR="005A65FA">
        <w:rPr>
          <w:lang w:val="uk-UA"/>
        </w:rPr>
        <w:t>» в межах підготовки</w:t>
      </w:r>
      <w:r w:rsidR="005A65FA" w:rsidRPr="005A65FA">
        <w:rPr>
          <w:lang w:val="uk-UA"/>
        </w:rPr>
        <w:t xml:space="preserve"> до опалювального сезону </w:t>
      </w:r>
      <w:r w:rsidR="005A65FA">
        <w:rPr>
          <w:lang w:val="uk-UA"/>
        </w:rPr>
        <w:t>20</w:t>
      </w:r>
      <w:r w:rsidR="005A65FA" w:rsidRPr="005A65FA">
        <w:rPr>
          <w:lang w:val="uk-UA"/>
        </w:rPr>
        <w:t>24-</w:t>
      </w:r>
      <w:r w:rsidR="005A65FA">
        <w:rPr>
          <w:lang w:val="uk-UA"/>
        </w:rPr>
        <w:t>20</w:t>
      </w:r>
      <w:r w:rsidR="005A65FA" w:rsidRPr="005A65FA">
        <w:rPr>
          <w:lang w:val="uk-UA"/>
        </w:rPr>
        <w:t xml:space="preserve">25 </w:t>
      </w:r>
      <w:r w:rsidR="005A65FA">
        <w:rPr>
          <w:lang w:val="uk-UA"/>
        </w:rPr>
        <w:t xml:space="preserve">років  </w:t>
      </w:r>
      <w:r w:rsidR="005A65FA" w:rsidRPr="005A65FA">
        <w:rPr>
          <w:lang w:val="uk-UA"/>
        </w:rPr>
        <w:t>встановлен</w:t>
      </w:r>
      <w:r w:rsidR="005A65FA">
        <w:rPr>
          <w:lang w:val="uk-UA"/>
        </w:rPr>
        <w:t>о</w:t>
      </w:r>
      <w:r w:rsidR="005A65FA" w:rsidRPr="005A65FA">
        <w:rPr>
          <w:lang w:val="uk-UA"/>
        </w:rPr>
        <w:t xml:space="preserve"> 6 нових вхідних дверей у 3 </w:t>
      </w:r>
      <w:r w:rsidR="005A65FA">
        <w:rPr>
          <w:lang w:val="uk-UA"/>
        </w:rPr>
        <w:t>будинках, від</w:t>
      </w:r>
      <w:r w:rsidR="005A65FA" w:rsidRPr="005A65FA">
        <w:rPr>
          <w:lang w:val="uk-UA"/>
        </w:rPr>
        <w:t>ремонт</w:t>
      </w:r>
      <w:r w:rsidR="005A65FA">
        <w:rPr>
          <w:lang w:val="uk-UA"/>
        </w:rPr>
        <w:t>овано</w:t>
      </w:r>
      <w:r w:rsidR="005A65FA" w:rsidRPr="005A65FA">
        <w:rPr>
          <w:lang w:val="uk-UA"/>
        </w:rPr>
        <w:t xml:space="preserve"> </w:t>
      </w:r>
      <w:r w:rsidR="005A65FA" w:rsidRPr="005A65FA">
        <w:rPr>
          <w:lang w:val="uk-UA"/>
        </w:rPr>
        <w:t>вік</w:t>
      </w:r>
      <w:r w:rsidR="005A65FA">
        <w:rPr>
          <w:lang w:val="uk-UA"/>
        </w:rPr>
        <w:t>на</w:t>
      </w:r>
      <w:r w:rsidR="005A65FA" w:rsidRPr="005A65FA">
        <w:rPr>
          <w:lang w:val="uk-UA"/>
        </w:rPr>
        <w:t xml:space="preserve"> парадних</w:t>
      </w:r>
      <w:r w:rsidR="005A65FA" w:rsidRPr="005A65FA">
        <w:rPr>
          <w:lang w:val="uk-UA"/>
        </w:rPr>
        <w:t xml:space="preserve"> </w:t>
      </w:r>
      <w:r w:rsidR="005A65FA">
        <w:rPr>
          <w:lang w:val="uk-UA"/>
        </w:rPr>
        <w:t xml:space="preserve">та </w:t>
      </w:r>
      <w:r w:rsidR="005A65FA" w:rsidRPr="005A65FA">
        <w:rPr>
          <w:lang w:val="uk-UA"/>
        </w:rPr>
        <w:t xml:space="preserve">вхідних груп </w:t>
      </w:r>
      <w:r w:rsidR="005A65FA">
        <w:rPr>
          <w:lang w:val="uk-UA"/>
        </w:rPr>
        <w:t>у</w:t>
      </w:r>
      <w:r w:rsidR="005A65FA" w:rsidRPr="005A65FA">
        <w:rPr>
          <w:lang w:val="uk-UA"/>
        </w:rPr>
        <w:t xml:space="preserve"> 4 </w:t>
      </w:r>
      <w:r w:rsidR="005A65FA">
        <w:rPr>
          <w:lang w:val="uk-UA"/>
        </w:rPr>
        <w:t xml:space="preserve">будинках, проведено частковий </w:t>
      </w:r>
      <w:r w:rsidR="005A65FA" w:rsidRPr="005A65FA">
        <w:rPr>
          <w:lang w:val="uk-UA"/>
        </w:rPr>
        <w:t xml:space="preserve">ремонт покрівель у 8 </w:t>
      </w:r>
      <w:r w:rsidR="005A65FA">
        <w:rPr>
          <w:lang w:val="uk-UA"/>
        </w:rPr>
        <w:t xml:space="preserve">будинках, </w:t>
      </w:r>
      <w:r w:rsidR="005A65FA" w:rsidRPr="005A65FA">
        <w:rPr>
          <w:lang w:val="uk-UA"/>
        </w:rPr>
        <w:t>дахових дверей 5</w:t>
      </w:r>
      <w:r w:rsidR="005A65FA">
        <w:rPr>
          <w:lang w:val="uk-UA"/>
        </w:rPr>
        <w:t xml:space="preserve"> будинків та</w:t>
      </w:r>
      <w:r w:rsidR="005A65FA" w:rsidRPr="005A65FA">
        <w:rPr>
          <w:lang w:val="uk-UA"/>
        </w:rPr>
        <w:t xml:space="preserve"> </w:t>
      </w:r>
      <w:r w:rsidR="005A65FA" w:rsidRPr="005A65FA">
        <w:rPr>
          <w:lang w:val="uk-UA"/>
        </w:rPr>
        <w:t xml:space="preserve">ремонт вентиляційних каналів 4 </w:t>
      </w:r>
      <w:r w:rsidR="005A65FA">
        <w:rPr>
          <w:lang w:val="uk-UA"/>
        </w:rPr>
        <w:t>будинків.</w:t>
      </w:r>
    </w:p>
    <w:p w:rsidR="008A463B" w:rsidRPr="00FA6981" w:rsidRDefault="00FA6981" w:rsidP="00FA6981">
      <w:pPr>
        <w:ind w:firstLine="708"/>
        <w:jc w:val="both"/>
        <w:rPr>
          <w:b/>
          <w:lang w:val="uk-UA"/>
        </w:rPr>
      </w:pPr>
      <w:r w:rsidRPr="00FA6981">
        <w:rPr>
          <w:lang w:val="uk-UA"/>
        </w:rPr>
        <w:t xml:space="preserve">Готовність </w:t>
      </w:r>
      <w:r w:rsidR="003C7127" w:rsidRPr="00592D31">
        <w:rPr>
          <w:lang w:val="uk-UA"/>
        </w:rPr>
        <w:t>багатоквартирних будинків</w:t>
      </w:r>
      <w:r w:rsidRPr="00FA6981">
        <w:rPr>
          <w:lang w:val="uk-UA"/>
        </w:rPr>
        <w:t xml:space="preserve"> </w:t>
      </w:r>
      <w:r w:rsidR="003C7127">
        <w:rPr>
          <w:b/>
          <w:lang w:val="uk-UA"/>
        </w:rPr>
        <w:t>-</w:t>
      </w:r>
      <w:r w:rsidRPr="00FA6981">
        <w:rPr>
          <w:b/>
          <w:lang w:val="uk-UA"/>
        </w:rPr>
        <w:t xml:space="preserve"> </w:t>
      </w:r>
      <w:r w:rsidR="009F344E">
        <w:rPr>
          <w:b/>
          <w:lang w:val="uk-UA"/>
        </w:rPr>
        <w:t>90</w:t>
      </w:r>
      <w:r w:rsidRPr="00FA6981">
        <w:rPr>
          <w:b/>
          <w:lang w:val="uk-UA"/>
        </w:rPr>
        <w:t>%</w:t>
      </w:r>
    </w:p>
    <w:p w:rsidR="008A463B" w:rsidRPr="009F34E9" w:rsidRDefault="00A46C81" w:rsidP="009F34E9">
      <w:pPr>
        <w:ind w:firstLine="708"/>
        <w:jc w:val="both"/>
        <w:rPr>
          <w:lang w:val="uk-UA"/>
        </w:rPr>
      </w:pPr>
      <w:r w:rsidRPr="00A46C81">
        <w:rPr>
          <w:lang w:val="uk-UA"/>
        </w:rPr>
        <w:t>Управління іншими будинками співвласники здійснюють самостійно.</w:t>
      </w:r>
    </w:p>
    <w:p w:rsidR="008A463B" w:rsidRDefault="008A463B" w:rsidP="003C7127">
      <w:pPr>
        <w:jc w:val="both"/>
        <w:rPr>
          <w:b/>
          <w:lang w:val="uk-UA"/>
        </w:rPr>
      </w:pPr>
      <w:r>
        <w:rPr>
          <w:b/>
          <w:lang w:val="uk-UA"/>
        </w:rPr>
        <w:t xml:space="preserve">Водопровідно-каналізаційне </w:t>
      </w:r>
      <w:r w:rsidR="00942BF2">
        <w:rPr>
          <w:b/>
          <w:lang w:val="uk-UA"/>
        </w:rPr>
        <w:t>господарство</w:t>
      </w:r>
    </w:p>
    <w:p w:rsidR="008D3A70" w:rsidRPr="00592D31" w:rsidRDefault="008A463B" w:rsidP="008D3A70">
      <w:pPr>
        <w:ind w:firstLine="708"/>
        <w:jc w:val="both"/>
        <w:rPr>
          <w:lang w:val="uk-UA"/>
        </w:rPr>
      </w:pPr>
      <w:r w:rsidRPr="00592D31">
        <w:rPr>
          <w:lang w:val="uk-UA"/>
        </w:rPr>
        <w:t> </w:t>
      </w:r>
      <w:r>
        <w:rPr>
          <w:lang w:val="uk-UA"/>
        </w:rPr>
        <w:t xml:space="preserve">На території району послуги з </w:t>
      </w:r>
      <w:r w:rsidR="009F7B55">
        <w:rPr>
          <w:lang w:val="uk-UA"/>
        </w:rPr>
        <w:t>централізованого водопостачання та</w:t>
      </w:r>
      <w:r w:rsidR="003C7127">
        <w:rPr>
          <w:lang w:val="uk-UA"/>
        </w:rPr>
        <w:t>/або</w:t>
      </w:r>
      <w:r w:rsidR="009F7B55">
        <w:rPr>
          <w:lang w:val="uk-UA"/>
        </w:rPr>
        <w:t xml:space="preserve"> </w:t>
      </w:r>
      <w:r>
        <w:rPr>
          <w:lang w:val="uk-UA"/>
        </w:rPr>
        <w:t xml:space="preserve">водовідведення надають </w:t>
      </w:r>
      <w:r w:rsidR="003C7127">
        <w:rPr>
          <w:lang w:val="uk-UA"/>
        </w:rPr>
        <w:t>19</w:t>
      </w:r>
      <w:r w:rsidR="009F7B55">
        <w:rPr>
          <w:lang w:val="uk-UA"/>
        </w:rPr>
        <w:t xml:space="preserve"> </w:t>
      </w:r>
      <w:r w:rsidR="00861FD3">
        <w:rPr>
          <w:lang w:val="uk-UA"/>
        </w:rPr>
        <w:t>суб’єктів господарювання</w:t>
      </w:r>
      <w:r w:rsidR="003C7127">
        <w:rPr>
          <w:lang w:val="uk-UA"/>
        </w:rPr>
        <w:t>.</w:t>
      </w:r>
      <w:r w:rsidR="00D1035C">
        <w:rPr>
          <w:lang w:val="uk-UA"/>
        </w:rPr>
        <w:t xml:space="preserve"> </w:t>
      </w:r>
      <w:r w:rsidRPr="00592D31">
        <w:rPr>
          <w:lang w:val="uk-UA"/>
        </w:rPr>
        <w:t>Підприємств</w:t>
      </w:r>
      <w:r w:rsidR="003C7127">
        <w:rPr>
          <w:lang w:val="uk-UA"/>
        </w:rPr>
        <w:t>ами</w:t>
      </w:r>
      <w:r>
        <w:rPr>
          <w:lang w:val="uk-UA"/>
        </w:rPr>
        <w:t xml:space="preserve"> </w:t>
      </w:r>
      <w:r w:rsidRPr="00592D31">
        <w:rPr>
          <w:lang w:val="uk-UA"/>
        </w:rPr>
        <w:t>розроблено план</w:t>
      </w:r>
      <w:r>
        <w:rPr>
          <w:lang w:val="uk-UA"/>
        </w:rPr>
        <w:t>и</w:t>
      </w:r>
      <w:r w:rsidRPr="00592D31">
        <w:rPr>
          <w:lang w:val="uk-UA"/>
        </w:rPr>
        <w:t xml:space="preserve"> заходів щодо підготовки до зимового періоду, </w:t>
      </w:r>
      <w:r>
        <w:rPr>
          <w:lang w:val="uk-UA"/>
        </w:rPr>
        <w:t xml:space="preserve"> згідно яких заплановано</w:t>
      </w:r>
      <w:r w:rsidRPr="00592D31">
        <w:rPr>
          <w:lang w:val="uk-UA"/>
        </w:rPr>
        <w:t>:</w:t>
      </w:r>
    </w:p>
    <w:p w:rsidR="000E69BB" w:rsidRPr="00592D31" w:rsidRDefault="000E69BB" w:rsidP="000E69BB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 xml:space="preserve">підготовку 7 водопровідних та </w:t>
      </w:r>
      <w:r w:rsidR="008D3A70">
        <w:rPr>
          <w:lang w:val="uk-UA"/>
        </w:rPr>
        <w:t>6</w:t>
      </w:r>
      <w:r>
        <w:rPr>
          <w:lang w:val="uk-UA"/>
        </w:rPr>
        <w:t xml:space="preserve"> каналізаційних насосних станцій, (готовність 100%);  </w:t>
      </w:r>
    </w:p>
    <w:p w:rsidR="000E69BB" w:rsidRDefault="000E69BB" w:rsidP="000E69BB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підготовку водопровідних очисних споруд, (м. Болград),( готовність 100%);</w:t>
      </w:r>
    </w:p>
    <w:p w:rsidR="000E69BB" w:rsidRPr="00592D31" w:rsidRDefault="000E69BB" w:rsidP="000E69BB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>підготовку 128 свердловин (готовність 100%);</w:t>
      </w:r>
    </w:p>
    <w:p w:rsidR="000E69BB" w:rsidRPr="009F34E9" w:rsidRDefault="000E69BB" w:rsidP="00312201">
      <w:pPr>
        <w:pStyle w:val="a3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lang w:val="uk-UA"/>
        </w:rPr>
      </w:pPr>
      <w:r>
        <w:rPr>
          <w:lang w:val="uk-UA"/>
        </w:rPr>
        <w:t xml:space="preserve">ремонт і заміна </w:t>
      </w:r>
      <w:r w:rsidR="008D3A70">
        <w:rPr>
          <w:lang w:val="uk-UA"/>
        </w:rPr>
        <w:t>9,8</w:t>
      </w:r>
      <w:r>
        <w:rPr>
          <w:lang w:val="uk-UA"/>
        </w:rPr>
        <w:t xml:space="preserve"> км водопровідних мереж на окремих ділянках (готовність </w:t>
      </w:r>
      <w:r w:rsidR="00B31BD9">
        <w:rPr>
          <w:lang w:val="uk-UA"/>
        </w:rPr>
        <w:t>8</w:t>
      </w:r>
      <w:r w:rsidR="008D3A70">
        <w:rPr>
          <w:lang w:val="uk-UA"/>
        </w:rPr>
        <w:t>0</w:t>
      </w:r>
      <w:r>
        <w:rPr>
          <w:lang w:val="uk-UA"/>
        </w:rPr>
        <w:t>%)</w:t>
      </w:r>
      <w:r w:rsidR="00644791">
        <w:rPr>
          <w:lang w:val="uk-UA"/>
        </w:rPr>
        <w:t xml:space="preserve">. </w:t>
      </w:r>
      <w:r w:rsidR="009F34E9">
        <w:rPr>
          <w:color w:val="C0504D" w:themeColor="accent2"/>
          <w:lang w:val="uk-UA"/>
        </w:rPr>
        <w:t xml:space="preserve"> </w:t>
      </w:r>
      <w:r w:rsidR="009F34E9" w:rsidRPr="009F34E9">
        <w:rPr>
          <w:lang w:val="uk-UA"/>
        </w:rPr>
        <w:t>Роботи</w:t>
      </w:r>
      <w:r w:rsidR="008765D0" w:rsidRPr="009F34E9">
        <w:rPr>
          <w:lang w:val="uk-UA"/>
        </w:rPr>
        <w:t xml:space="preserve"> </w:t>
      </w:r>
      <w:r w:rsidR="00D1035C" w:rsidRPr="009F34E9">
        <w:rPr>
          <w:lang w:val="uk-UA"/>
        </w:rPr>
        <w:t>планує</w:t>
      </w:r>
      <w:r w:rsidR="009F34E9" w:rsidRPr="009F34E9">
        <w:rPr>
          <w:lang w:val="uk-UA"/>
        </w:rPr>
        <w:t>ться</w:t>
      </w:r>
      <w:r w:rsidR="00D1035C" w:rsidRPr="009F34E9">
        <w:rPr>
          <w:lang w:val="uk-UA"/>
        </w:rPr>
        <w:t xml:space="preserve"> завершити</w:t>
      </w:r>
      <w:r w:rsidR="00121DFC" w:rsidRPr="009F34E9">
        <w:rPr>
          <w:lang w:val="uk-UA"/>
        </w:rPr>
        <w:t xml:space="preserve"> до настання холодів</w:t>
      </w:r>
      <w:r w:rsidR="00695C2A" w:rsidRPr="009F34E9">
        <w:rPr>
          <w:lang w:val="uk-UA"/>
        </w:rPr>
        <w:t>.</w:t>
      </w:r>
      <w:r w:rsidR="00016C48" w:rsidRPr="009F34E9">
        <w:rPr>
          <w:lang w:val="uk-UA"/>
        </w:rPr>
        <w:t xml:space="preserve">  </w:t>
      </w:r>
    </w:p>
    <w:p w:rsidR="00224222" w:rsidRPr="009F34E9" w:rsidRDefault="000E69BB" w:rsidP="009F34E9">
      <w:pPr>
        <w:jc w:val="both"/>
        <w:rPr>
          <w:b/>
          <w:lang w:val="uk-UA"/>
        </w:rPr>
      </w:pPr>
      <w:r>
        <w:rPr>
          <w:lang w:val="uk-UA"/>
        </w:rPr>
        <w:t>С</w:t>
      </w:r>
      <w:r w:rsidRPr="006E02B6">
        <w:rPr>
          <w:lang w:val="uk-UA"/>
        </w:rPr>
        <w:t xml:space="preserve">ередній відсоток готовності водопровідно-каналізаційного господарства </w:t>
      </w:r>
      <w:r w:rsidR="003C7127">
        <w:rPr>
          <w:b/>
          <w:lang w:val="uk-UA"/>
        </w:rPr>
        <w:t xml:space="preserve">- </w:t>
      </w:r>
      <w:r w:rsidR="00C7392B">
        <w:rPr>
          <w:b/>
          <w:lang w:val="uk-UA"/>
        </w:rPr>
        <w:t>90</w:t>
      </w:r>
      <w:r w:rsidRPr="00DF28F5">
        <w:rPr>
          <w:b/>
          <w:lang w:val="uk-UA"/>
        </w:rPr>
        <w:t>%</w:t>
      </w:r>
      <w:r w:rsidR="008D3A70" w:rsidRPr="009F34E9">
        <w:rPr>
          <w:lang w:val="uk-UA"/>
        </w:rPr>
        <w:t xml:space="preserve"> </w:t>
      </w:r>
    </w:p>
    <w:p w:rsidR="00930B22" w:rsidRPr="008D3A70" w:rsidRDefault="00B7155C" w:rsidP="008D3A70">
      <w:pPr>
        <w:jc w:val="both"/>
        <w:rPr>
          <w:b/>
          <w:lang w:val="uk-UA"/>
        </w:rPr>
      </w:pPr>
      <w:r w:rsidRPr="008D3A70">
        <w:rPr>
          <w:b/>
          <w:lang w:val="uk-UA"/>
        </w:rPr>
        <w:t>Дорожньо-мостове господарство</w:t>
      </w:r>
      <w:r w:rsidR="00930B22" w:rsidRPr="008D3A70">
        <w:rPr>
          <w:b/>
          <w:lang w:val="uk-UA"/>
        </w:rPr>
        <w:t xml:space="preserve">   </w:t>
      </w:r>
    </w:p>
    <w:p w:rsidR="00224222" w:rsidRDefault="00224222" w:rsidP="00224222">
      <w:pPr>
        <w:pStyle w:val="a3"/>
        <w:ind w:left="0"/>
        <w:jc w:val="both"/>
        <w:rPr>
          <w:lang w:val="uk-UA"/>
        </w:rPr>
      </w:pPr>
      <w:r>
        <w:rPr>
          <w:lang w:val="uk-UA"/>
        </w:rPr>
        <w:t>Для забезпечення безперебійного руху автомобільного транспорту на комунальних дорогах</w:t>
      </w:r>
      <w:r w:rsidRPr="00BD661C">
        <w:rPr>
          <w:lang w:val="uk-UA"/>
        </w:rPr>
        <w:t xml:space="preserve"> </w:t>
      </w:r>
      <w:r>
        <w:rPr>
          <w:lang w:val="uk-UA"/>
        </w:rPr>
        <w:t>и вулицях у зимовий період міськими, сільськими, селищними радами району заплановано:</w:t>
      </w:r>
    </w:p>
    <w:p w:rsidR="00224222" w:rsidRPr="00B31BD9" w:rsidRDefault="00224222" w:rsidP="00224222">
      <w:pPr>
        <w:pStyle w:val="a3"/>
        <w:numPr>
          <w:ilvl w:val="0"/>
          <w:numId w:val="4"/>
        </w:numPr>
        <w:jc w:val="both"/>
        <w:rPr>
          <w:lang w:val="uk-UA"/>
        </w:rPr>
      </w:pPr>
      <w:r w:rsidRPr="00B31BD9">
        <w:rPr>
          <w:lang w:val="uk-UA"/>
        </w:rPr>
        <w:t xml:space="preserve">ремонт </w:t>
      </w:r>
      <w:r w:rsidR="00B31BD9">
        <w:rPr>
          <w:lang w:val="uk-UA"/>
        </w:rPr>
        <w:t>2,04</w:t>
      </w:r>
      <w:r w:rsidRPr="00B31BD9">
        <w:rPr>
          <w:lang w:val="uk-UA"/>
        </w:rPr>
        <w:t xml:space="preserve"> тис. м</w:t>
      </w:r>
      <w:r w:rsidRPr="00B31BD9">
        <w:rPr>
          <w:vertAlign w:val="superscript"/>
          <w:lang w:val="uk-UA"/>
        </w:rPr>
        <w:t>2</w:t>
      </w:r>
      <w:r w:rsidRPr="00B31BD9">
        <w:rPr>
          <w:lang w:val="uk-UA"/>
        </w:rPr>
        <w:t xml:space="preserve"> </w:t>
      </w:r>
      <w:r w:rsidR="00E254F3" w:rsidRPr="00B31BD9">
        <w:rPr>
          <w:lang w:val="uk-UA"/>
        </w:rPr>
        <w:t xml:space="preserve">вулиць і </w:t>
      </w:r>
      <w:r w:rsidRPr="00B31BD9">
        <w:rPr>
          <w:lang w:val="uk-UA"/>
        </w:rPr>
        <w:t>доріг</w:t>
      </w:r>
      <w:r w:rsidR="00642A10" w:rsidRPr="00B31BD9">
        <w:rPr>
          <w:lang w:val="uk-UA"/>
        </w:rPr>
        <w:t xml:space="preserve"> (факт -</w:t>
      </w:r>
      <w:r w:rsidR="00B31BD9">
        <w:rPr>
          <w:lang w:val="uk-UA"/>
        </w:rPr>
        <w:t xml:space="preserve"> 537</w:t>
      </w:r>
      <w:r w:rsidR="00642A10" w:rsidRPr="00B31BD9">
        <w:rPr>
          <w:lang w:val="uk-UA"/>
        </w:rPr>
        <w:t xml:space="preserve"> м</w:t>
      </w:r>
      <w:r w:rsidR="00642A10" w:rsidRPr="00B31BD9">
        <w:rPr>
          <w:vertAlign w:val="superscript"/>
          <w:lang w:val="uk-UA"/>
        </w:rPr>
        <w:t>2</w:t>
      </w:r>
      <w:r w:rsidR="00B72A1D" w:rsidRPr="00B31BD9">
        <w:rPr>
          <w:lang w:val="uk-UA"/>
        </w:rPr>
        <w:t xml:space="preserve"> </w:t>
      </w:r>
      <w:r w:rsidRPr="00B31BD9">
        <w:rPr>
          <w:lang w:val="uk-UA"/>
        </w:rPr>
        <w:t xml:space="preserve">на загальну суму </w:t>
      </w:r>
      <w:r w:rsidR="00B31BD9">
        <w:rPr>
          <w:lang w:val="uk-UA"/>
        </w:rPr>
        <w:t>392</w:t>
      </w:r>
      <w:r w:rsidRPr="00B31BD9">
        <w:rPr>
          <w:lang w:val="uk-UA"/>
        </w:rPr>
        <w:t xml:space="preserve"> тис. грн</w:t>
      </w:r>
      <w:r w:rsidR="00B31BD9">
        <w:rPr>
          <w:lang w:val="uk-UA"/>
        </w:rPr>
        <w:t>)</w:t>
      </w:r>
      <w:r w:rsidRPr="00B31BD9">
        <w:rPr>
          <w:lang w:val="uk-UA"/>
        </w:rPr>
        <w:t>;</w:t>
      </w:r>
    </w:p>
    <w:p w:rsidR="00224222" w:rsidRDefault="00224222" w:rsidP="00224222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 xml:space="preserve">підготовка 29 одиниць власної спецтехніки (готовність </w:t>
      </w:r>
      <w:r w:rsidR="00B31BD9">
        <w:rPr>
          <w:lang w:val="uk-UA"/>
        </w:rPr>
        <w:t>9</w:t>
      </w:r>
      <w:r w:rsidR="00B72A1D">
        <w:rPr>
          <w:lang w:val="uk-UA"/>
        </w:rPr>
        <w:t>6</w:t>
      </w:r>
      <w:r>
        <w:rPr>
          <w:lang w:val="uk-UA"/>
        </w:rPr>
        <w:t>%);</w:t>
      </w:r>
    </w:p>
    <w:p w:rsidR="00224222" w:rsidRDefault="00224222" w:rsidP="00224222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 xml:space="preserve">залучення </w:t>
      </w:r>
      <w:r w:rsidR="00B31BD9">
        <w:rPr>
          <w:lang w:val="uk-UA"/>
        </w:rPr>
        <w:t>2</w:t>
      </w:r>
      <w:r w:rsidR="008D3A70">
        <w:rPr>
          <w:lang w:val="uk-UA"/>
        </w:rPr>
        <w:t>0</w:t>
      </w:r>
      <w:r>
        <w:rPr>
          <w:lang w:val="uk-UA"/>
        </w:rPr>
        <w:t xml:space="preserve"> одиниц</w:t>
      </w:r>
      <w:r w:rsidR="008D3A70">
        <w:rPr>
          <w:lang w:val="uk-UA"/>
        </w:rPr>
        <w:t>ь</w:t>
      </w:r>
      <w:r>
        <w:rPr>
          <w:lang w:val="uk-UA"/>
        </w:rPr>
        <w:t xml:space="preserve"> додаткової спецтехніки</w:t>
      </w:r>
      <w:r w:rsidR="008D3A70">
        <w:rPr>
          <w:lang w:val="uk-UA"/>
        </w:rPr>
        <w:t xml:space="preserve"> у сторонніх організацій</w:t>
      </w:r>
      <w:r>
        <w:rPr>
          <w:lang w:val="uk-UA"/>
        </w:rPr>
        <w:t>;</w:t>
      </w:r>
    </w:p>
    <w:p w:rsidR="00224222" w:rsidRPr="008D3A70" w:rsidRDefault="00224222" w:rsidP="008D3A70">
      <w:pPr>
        <w:pStyle w:val="a3"/>
        <w:numPr>
          <w:ilvl w:val="0"/>
          <w:numId w:val="4"/>
        </w:numPr>
        <w:jc w:val="both"/>
        <w:rPr>
          <w:lang w:val="uk-UA"/>
        </w:rPr>
      </w:pPr>
      <w:r>
        <w:rPr>
          <w:lang w:val="uk-UA"/>
        </w:rPr>
        <w:t xml:space="preserve">заготівля </w:t>
      </w:r>
      <w:r w:rsidR="008D3A70">
        <w:rPr>
          <w:lang w:val="uk-UA"/>
        </w:rPr>
        <w:t>440</w:t>
      </w:r>
      <w:r>
        <w:rPr>
          <w:lang w:val="uk-UA"/>
        </w:rPr>
        <w:t xml:space="preserve"> т </w:t>
      </w:r>
      <w:proofErr w:type="spellStart"/>
      <w:r>
        <w:rPr>
          <w:lang w:val="uk-UA"/>
        </w:rPr>
        <w:t>посипного</w:t>
      </w:r>
      <w:proofErr w:type="spellEnd"/>
      <w:r>
        <w:rPr>
          <w:lang w:val="uk-UA"/>
        </w:rPr>
        <w:t xml:space="preserve"> матеріалу та реагентів (в наявності</w:t>
      </w:r>
      <w:r w:rsidR="00C41B1D">
        <w:rPr>
          <w:lang w:val="uk-UA"/>
        </w:rPr>
        <w:t xml:space="preserve"> </w:t>
      </w:r>
      <w:r w:rsidR="008D3A70">
        <w:rPr>
          <w:lang w:val="uk-UA"/>
        </w:rPr>
        <w:t>80</w:t>
      </w:r>
      <w:r>
        <w:rPr>
          <w:lang w:val="uk-UA"/>
        </w:rPr>
        <w:t xml:space="preserve"> т, що складає </w:t>
      </w:r>
      <w:r w:rsidR="008D3A70">
        <w:rPr>
          <w:lang w:val="uk-UA"/>
        </w:rPr>
        <w:t>18</w:t>
      </w:r>
      <w:r>
        <w:rPr>
          <w:lang w:val="uk-UA"/>
        </w:rPr>
        <w:t>%);</w:t>
      </w:r>
    </w:p>
    <w:p w:rsidR="006068F6" w:rsidRPr="008D3A70" w:rsidRDefault="006068F6" w:rsidP="008D3A70">
      <w:pPr>
        <w:jc w:val="both"/>
        <w:rPr>
          <w:b/>
          <w:lang w:val="uk-UA"/>
        </w:rPr>
      </w:pPr>
      <w:r w:rsidRPr="008D3A70">
        <w:rPr>
          <w:b/>
          <w:lang w:val="uk-UA"/>
        </w:rPr>
        <w:t>Забезпечен</w:t>
      </w:r>
      <w:r w:rsidR="006D4484" w:rsidRPr="008D3A70">
        <w:rPr>
          <w:b/>
          <w:lang w:val="uk-UA"/>
        </w:rPr>
        <w:t>ня</w:t>
      </w:r>
      <w:r w:rsidRPr="008D3A70">
        <w:rPr>
          <w:b/>
          <w:lang w:val="uk-UA"/>
        </w:rPr>
        <w:t xml:space="preserve"> резервним енергопостачанням</w:t>
      </w:r>
      <w:r w:rsidR="00EB62B8" w:rsidRPr="008D3A70">
        <w:rPr>
          <w:b/>
          <w:lang w:val="uk-UA"/>
        </w:rPr>
        <w:t xml:space="preserve"> </w:t>
      </w:r>
      <w:r w:rsidR="00B31723" w:rsidRPr="008D3A70">
        <w:rPr>
          <w:b/>
          <w:lang w:val="uk-UA"/>
        </w:rPr>
        <w:t>(генератори)</w:t>
      </w:r>
    </w:p>
    <w:p w:rsidR="006D6DF9" w:rsidRDefault="004A0F51" w:rsidP="00612669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ab/>
      </w:r>
      <w:r w:rsidR="006D4484">
        <w:rPr>
          <w:lang w:val="uk-UA"/>
        </w:rPr>
        <w:t>З</w:t>
      </w:r>
      <w:r w:rsidR="006D4484" w:rsidRPr="00EB62B8">
        <w:rPr>
          <w:lang w:val="uk-UA"/>
        </w:rPr>
        <w:t>абезпечені</w:t>
      </w:r>
      <w:r w:rsidR="006D4484">
        <w:rPr>
          <w:lang w:val="uk-UA"/>
        </w:rPr>
        <w:t>сть</w:t>
      </w:r>
      <w:r w:rsidR="00EB62B8" w:rsidRPr="00EB62B8">
        <w:rPr>
          <w:lang w:val="uk-UA"/>
        </w:rPr>
        <w:t xml:space="preserve"> генераторами</w:t>
      </w:r>
      <w:r w:rsidR="0077633C">
        <w:rPr>
          <w:lang w:val="uk-UA"/>
        </w:rPr>
        <w:t xml:space="preserve"> </w:t>
      </w:r>
      <w:r w:rsidR="00521710">
        <w:rPr>
          <w:lang w:val="uk-UA"/>
        </w:rPr>
        <w:t>закладів освіти</w:t>
      </w:r>
      <w:r w:rsidR="006D4484">
        <w:rPr>
          <w:lang w:val="uk-UA"/>
        </w:rPr>
        <w:t xml:space="preserve"> -</w:t>
      </w:r>
      <w:r w:rsidR="00292032">
        <w:rPr>
          <w:lang w:val="uk-UA"/>
        </w:rPr>
        <w:t xml:space="preserve"> </w:t>
      </w:r>
      <w:r w:rsidR="00640869">
        <w:rPr>
          <w:lang w:val="uk-UA"/>
        </w:rPr>
        <w:t>94</w:t>
      </w:r>
      <w:r w:rsidR="006D6DF9" w:rsidRPr="00EB62B8">
        <w:rPr>
          <w:lang w:val="uk-UA"/>
        </w:rPr>
        <w:t xml:space="preserve">% </w:t>
      </w:r>
      <w:r w:rsidR="00EB62B8" w:rsidRPr="00EB62B8">
        <w:rPr>
          <w:lang w:val="uk-UA"/>
        </w:rPr>
        <w:t>(</w:t>
      </w:r>
      <w:r w:rsidR="00937D6C">
        <w:rPr>
          <w:lang w:val="uk-UA"/>
        </w:rPr>
        <w:t>потреба</w:t>
      </w:r>
      <w:r w:rsidR="00EB62B8" w:rsidRPr="00EB62B8">
        <w:rPr>
          <w:lang w:val="uk-UA"/>
        </w:rPr>
        <w:t xml:space="preserve"> </w:t>
      </w:r>
      <w:r w:rsidR="006D4484">
        <w:rPr>
          <w:lang w:val="uk-UA"/>
        </w:rPr>
        <w:t>-</w:t>
      </w:r>
      <w:r w:rsidR="00521710">
        <w:rPr>
          <w:lang w:val="uk-UA"/>
        </w:rPr>
        <w:t>1</w:t>
      </w:r>
      <w:r w:rsidR="00EC5FD1">
        <w:rPr>
          <w:lang w:val="uk-UA"/>
        </w:rPr>
        <w:t>67</w:t>
      </w:r>
      <w:r w:rsidR="006D6DF9">
        <w:rPr>
          <w:lang w:val="uk-UA"/>
        </w:rPr>
        <w:t xml:space="preserve">, у наявності </w:t>
      </w:r>
      <w:r w:rsidR="006D4484">
        <w:rPr>
          <w:lang w:val="uk-UA"/>
        </w:rPr>
        <w:t>-</w:t>
      </w:r>
      <w:r w:rsidR="00640869">
        <w:rPr>
          <w:lang w:val="uk-UA"/>
        </w:rPr>
        <w:t>158</w:t>
      </w:r>
      <w:r w:rsidR="00EB62B8" w:rsidRPr="00EB62B8">
        <w:rPr>
          <w:lang w:val="uk-UA"/>
        </w:rPr>
        <w:t xml:space="preserve">). </w:t>
      </w:r>
    </w:p>
    <w:p w:rsidR="006D4484" w:rsidRDefault="004A0F51" w:rsidP="00612669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ab/>
      </w:r>
      <w:r w:rsidR="006D4484">
        <w:rPr>
          <w:lang w:val="uk-UA"/>
        </w:rPr>
        <w:t>З</w:t>
      </w:r>
      <w:r w:rsidR="006D4484" w:rsidRPr="00EB62B8">
        <w:rPr>
          <w:lang w:val="uk-UA"/>
        </w:rPr>
        <w:t>абезпечені</w:t>
      </w:r>
      <w:r w:rsidR="006D4484">
        <w:rPr>
          <w:lang w:val="uk-UA"/>
        </w:rPr>
        <w:t>сть</w:t>
      </w:r>
      <w:r w:rsidR="006D4484" w:rsidRPr="00EB62B8">
        <w:rPr>
          <w:lang w:val="uk-UA"/>
        </w:rPr>
        <w:t xml:space="preserve"> генераторами</w:t>
      </w:r>
      <w:r w:rsidR="006D4484">
        <w:rPr>
          <w:lang w:val="uk-UA"/>
        </w:rPr>
        <w:t xml:space="preserve"> закладів охорони здоров’я </w:t>
      </w:r>
      <w:r w:rsidR="00292032">
        <w:rPr>
          <w:lang w:val="uk-UA"/>
        </w:rPr>
        <w:t>-</w:t>
      </w:r>
      <w:r w:rsidR="006D4484">
        <w:rPr>
          <w:lang w:val="uk-UA"/>
        </w:rPr>
        <w:t xml:space="preserve"> </w:t>
      </w:r>
      <w:r w:rsidR="00EC5FD1">
        <w:rPr>
          <w:lang w:val="uk-UA"/>
        </w:rPr>
        <w:t>67</w:t>
      </w:r>
      <w:r w:rsidR="00292032">
        <w:rPr>
          <w:lang w:val="uk-UA"/>
        </w:rPr>
        <w:t xml:space="preserve">% </w:t>
      </w:r>
      <w:r w:rsidR="00292032" w:rsidRPr="00EB62B8">
        <w:rPr>
          <w:lang w:val="uk-UA"/>
        </w:rPr>
        <w:t>(</w:t>
      </w:r>
      <w:r w:rsidR="00292032">
        <w:rPr>
          <w:lang w:val="uk-UA"/>
        </w:rPr>
        <w:t>потреба</w:t>
      </w:r>
      <w:r w:rsidR="00A7243E">
        <w:rPr>
          <w:lang w:val="uk-UA"/>
        </w:rPr>
        <w:t xml:space="preserve"> </w:t>
      </w:r>
      <w:r w:rsidR="00292032">
        <w:rPr>
          <w:lang w:val="uk-UA"/>
        </w:rPr>
        <w:t>-</w:t>
      </w:r>
      <w:r w:rsidR="00A7243E">
        <w:rPr>
          <w:lang w:val="uk-UA"/>
        </w:rPr>
        <w:t xml:space="preserve"> </w:t>
      </w:r>
      <w:r w:rsidR="00292032">
        <w:rPr>
          <w:lang w:val="uk-UA"/>
        </w:rPr>
        <w:t>95, у наявності -</w:t>
      </w:r>
      <w:r w:rsidR="00A7243E">
        <w:rPr>
          <w:lang w:val="uk-UA"/>
        </w:rPr>
        <w:t xml:space="preserve"> </w:t>
      </w:r>
      <w:r w:rsidR="00EC5FD1">
        <w:rPr>
          <w:lang w:val="uk-UA"/>
        </w:rPr>
        <w:t>63</w:t>
      </w:r>
      <w:r w:rsidR="00292032" w:rsidRPr="00EB62B8">
        <w:rPr>
          <w:lang w:val="uk-UA"/>
        </w:rPr>
        <w:t>)</w:t>
      </w:r>
      <w:r w:rsidR="00666EE4">
        <w:rPr>
          <w:lang w:val="uk-UA"/>
        </w:rPr>
        <w:t xml:space="preserve">, у </w:t>
      </w:r>
      <w:proofErr w:type="spellStart"/>
      <w:r w:rsidR="00B31723">
        <w:rPr>
          <w:lang w:val="uk-UA"/>
        </w:rPr>
        <w:t>т</w:t>
      </w:r>
      <w:r w:rsidR="00666EE4">
        <w:rPr>
          <w:lang w:val="uk-UA"/>
        </w:rPr>
        <w:t>.ч</w:t>
      </w:r>
      <w:proofErr w:type="spellEnd"/>
      <w:r w:rsidR="00666EE4">
        <w:rPr>
          <w:lang w:val="uk-UA"/>
        </w:rPr>
        <w:t>.:</w:t>
      </w:r>
    </w:p>
    <w:p w:rsidR="00666EE4" w:rsidRDefault="006D2969" w:rsidP="000A1949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708"/>
        <w:jc w:val="both"/>
        <w:rPr>
          <w:lang w:val="uk-UA"/>
        </w:rPr>
      </w:pPr>
      <w:r>
        <w:rPr>
          <w:lang w:val="uk-UA"/>
        </w:rPr>
        <w:t>с</w:t>
      </w:r>
      <w:r w:rsidR="00666EE4">
        <w:rPr>
          <w:lang w:val="uk-UA"/>
        </w:rPr>
        <w:t xml:space="preserve">таціонарного лікування </w:t>
      </w:r>
      <w:r>
        <w:rPr>
          <w:lang w:val="uk-UA"/>
        </w:rPr>
        <w:t xml:space="preserve">- </w:t>
      </w:r>
      <w:r w:rsidR="00EC5FD1">
        <w:rPr>
          <w:lang w:val="uk-UA"/>
        </w:rPr>
        <w:t>100</w:t>
      </w:r>
      <w:r>
        <w:rPr>
          <w:lang w:val="uk-UA"/>
        </w:rPr>
        <w:t>% (потреба</w:t>
      </w:r>
      <w:r w:rsidRPr="00EB62B8">
        <w:rPr>
          <w:lang w:val="uk-UA"/>
        </w:rPr>
        <w:t xml:space="preserve"> </w:t>
      </w:r>
      <w:r>
        <w:rPr>
          <w:lang w:val="uk-UA"/>
        </w:rPr>
        <w:t xml:space="preserve">15, у </w:t>
      </w:r>
      <w:r w:rsidR="000A1949">
        <w:rPr>
          <w:lang w:val="uk-UA"/>
        </w:rPr>
        <w:t>наявності 1</w:t>
      </w:r>
      <w:r w:rsidR="00EC5FD1">
        <w:rPr>
          <w:lang w:val="uk-UA"/>
        </w:rPr>
        <w:t>5);</w:t>
      </w:r>
      <w:r w:rsidR="000A1949">
        <w:rPr>
          <w:lang w:val="uk-UA"/>
        </w:rPr>
        <w:t xml:space="preserve"> </w:t>
      </w:r>
      <w:r w:rsidR="00EC5FD1">
        <w:rPr>
          <w:lang w:val="uk-UA"/>
        </w:rPr>
        <w:t xml:space="preserve"> </w:t>
      </w:r>
    </w:p>
    <w:p w:rsidR="00937D6C" w:rsidRPr="00606C30" w:rsidRDefault="006D2969" w:rsidP="00612669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>іншого призначення - 5</w:t>
      </w:r>
      <w:r w:rsidR="00EC5FD1">
        <w:rPr>
          <w:lang w:val="uk-UA"/>
        </w:rPr>
        <w:t>8</w:t>
      </w:r>
      <w:r>
        <w:rPr>
          <w:lang w:val="uk-UA"/>
        </w:rPr>
        <w:t>% (потреба</w:t>
      </w:r>
      <w:r w:rsidRPr="00EB62B8">
        <w:rPr>
          <w:lang w:val="uk-UA"/>
        </w:rPr>
        <w:t xml:space="preserve"> </w:t>
      </w:r>
      <w:r w:rsidR="00606C30">
        <w:rPr>
          <w:lang w:val="uk-UA"/>
        </w:rPr>
        <w:t>80</w:t>
      </w:r>
      <w:r>
        <w:rPr>
          <w:lang w:val="uk-UA"/>
        </w:rPr>
        <w:t xml:space="preserve">, у наявності </w:t>
      </w:r>
      <w:r w:rsidR="009164FC">
        <w:rPr>
          <w:lang w:val="uk-UA"/>
        </w:rPr>
        <w:t>49</w:t>
      </w:r>
      <w:r>
        <w:rPr>
          <w:lang w:val="uk-UA"/>
        </w:rPr>
        <w:t>)</w:t>
      </w:r>
      <w:r w:rsidR="00B31723">
        <w:rPr>
          <w:lang w:val="uk-UA"/>
        </w:rPr>
        <w:t>.</w:t>
      </w:r>
    </w:p>
    <w:p w:rsidR="00640869" w:rsidRDefault="009F34E9" w:rsidP="00640869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ab/>
      </w:r>
      <w:r w:rsidR="00CF2C0E" w:rsidRPr="00CF2C0E">
        <w:rPr>
          <w:lang w:val="uk-UA"/>
        </w:rPr>
        <w:t xml:space="preserve">Забезпеченість генераторами </w:t>
      </w:r>
      <w:r w:rsidR="00363077">
        <w:rPr>
          <w:lang w:val="uk-UA"/>
        </w:rPr>
        <w:t xml:space="preserve">об’єктів </w:t>
      </w:r>
      <w:r w:rsidR="00DC5AA8">
        <w:rPr>
          <w:lang w:val="uk-UA"/>
        </w:rPr>
        <w:t>водопровідно-каналізаційного господарства (ВКГ)</w:t>
      </w:r>
      <w:r w:rsidR="00363077">
        <w:rPr>
          <w:lang w:val="uk-UA"/>
        </w:rPr>
        <w:t xml:space="preserve"> </w:t>
      </w:r>
      <w:r w:rsidR="00CF2C0E" w:rsidRPr="00CF2C0E">
        <w:rPr>
          <w:lang w:val="uk-UA"/>
        </w:rPr>
        <w:t xml:space="preserve">- </w:t>
      </w:r>
      <w:r w:rsidR="00640869">
        <w:rPr>
          <w:lang w:val="uk-UA"/>
        </w:rPr>
        <w:t>100</w:t>
      </w:r>
      <w:r w:rsidR="00CF2C0E" w:rsidRPr="00CF2C0E">
        <w:rPr>
          <w:lang w:val="uk-UA"/>
        </w:rPr>
        <w:t>% (потреба -</w:t>
      </w:r>
      <w:r w:rsidR="00F929E4">
        <w:rPr>
          <w:lang w:val="uk-UA"/>
        </w:rPr>
        <w:t xml:space="preserve"> </w:t>
      </w:r>
      <w:r w:rsidR="00363077">
        <w:rPr>
          <w:lang w:val="uk-UA"/>
        </w:rPr>
        <w:t>6</w:t>
      </w:r>
      <w:r w:rsidR="00CF2C0E" w:rsidRPr="00CF2C0E">
        <w:rPr>
          <w:lang w:val="uk-UA"/>
        </w:rPr>
        <w:t>5, у наявності -</w:t>
      </w:r>
      <w:r w:rsidR="00F929E4">
        <w:rPr>
          <w:lang w:val="uk-UA"/>
        </w:rPr>
        <w:t xml:space="preserve"> </w:t>
      </w:r>
      <w:r w:rsidR="00640869">
        <w:rPr>
          <w:lang w:val="uk-UA"/>
        </w:rPr>
        <w:t>65</w:t>
      </w:r>
      <w:r w:rsidR="00CF2C0E" w:rsidRPr="00CF2C0E">
        <w:rPr>
          <w:lang w:val="uk-UA"/>
        </w:rPr>
        <w:t>)</w:t>
      </w:r>
      <w:r w:rsidR="00363077">
        <w:rPr>
          <w:lang w:val="uk-UA"/>
        </w:rPr>
        <w:t>.</w:t>
      </w:r>
      <w:r w:rsidR="00DC5AA8">
        <w:rPr>
          <w:lang w:val="uk-UA"/>
        </w:rPr>
        <w:t xml:space="preserve"> Слід зазначити, що </w:t>
      </w:r>
      <w:r w:rsidR="00640869">
        <w:rPr>
          <w:lang w:val="uk-UA"/>
        </w:rPr>
        <w:t xml:space="preserve">спільними зусиллями </w:t>
      </w:r>
      <w:r>
        <w:rPr>
          <w:lang w:val="uk-UA"/>
        </w:rPr>
        <w:t xml:space="preserve"> районної державної адміністрації</w:t>
      </w:r>
      <w:r w:rsidR="00ED7F27">
        <w:rPr>
          <w:lang w:val="uk-UA"/>
        </w:rPr>
        <w:t xml:space="preserve"> </w:t>
      </w:r>
      <w:r w:rsidR="00640869">
        <w:rPr>
          <w:lang w:val="uk-UA"/>
        </w:rPr>
        <w:t xml:space="preserve">та Департаменту міжнародного співробітництва ОВА </w:t>
      </w:r>
      <w:r>
        <w:rPr>
          <w:lang w:val="uk-UA"/>
        </w:rPr>
        <w:lastRenderedPageBreak/>
        <w:t xml:space="preserve">об’єкти ВКГ </w:t>
      </w:r>
      <w:r w:rsidR="00640869">
        <w:rPr>
          <w:lang w:val="uk-UA"/>
        </w:rPr>
        <w:t xml:space="preserve">району </w:t>
      </w:r>
      <w:r w:rsidR="00ED7F27">
        <w:rPr>
          <w:lang w:val="uk-UA"/>
        </w:rPr>
        <w:t>забезпечені генераторами</w:t>
      </w:r>
      <w:r w:rsidR="00640869">
        <w:rPr>
          <w:lang w:val="uk-UA"/>
        </w:rPr>
        <w:t xml:space="preserve"> у мінімальної кількості для сталого водопостачання.</w:t>
      </w:r>
      <w:r w:rsidR="00ED7F27">
        <w:rPr>
          <w:lang w:val="uk-UA"/>
        </w:rPr>
        <w:t xml:space="preserve"> </w:t>
      </w:r>
      <w:r>
        <w:rPr>
          <w:lang w:val="uk-UA"/>
        </w:rPr>
        <w:tab/>
      </w:r>
    </w:p>
    <w:p w:rsidR="009164FC" w:rsidRPr="00EB62B8" w:rsidRDefault="00640869" w:rsidP="00640869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ab/>
      </w:r>
      <w:r w:rsidR="009164FC">
        <w:rPr>
          <w:lang w:val="uk-UA"/>
        </w:rPr>
        <w:t>Також наявний запас</w:t>
      </w:r>
      <w:r w:rsidR="009164FC" w:rsidRPr="00EB62B8">
        <w:rPr>
          <w:lang w:val="uk-UA"/>
        </w:rPr>
        <w:t xml:space="preserve"> палива для безперебійної роботи </w:t>
      </w:r>
      <w:r w:rsidR="009164FC">
        <w:rPr>
          <w:lang w:val="uk-UA"/>
        </w:rPr>
        <w:t>критично-важливих об’єктів</w:t>
      </w:r>
      <w:r w:rsidR="009F34E9">
        <w:rPr>
          <w:lang w:val="uk-UA"/>
        </w:rPr>
        <w:t xml:space="preserve"> інфраструктури району</w:t>
      </w:r>
      <w:r w:rsidR="009164FC" w:rsidRPr="00EB62B8">
        <w:rPr>
          <w:lang w:val="uk-UA"/>
        </w:rPr>
        <w:t xml:space="preserve"> (</w:t>
      </w:r>
      <w:r w:rsidR="009164FC">
        <w:rPr>
          <w:lang w:val="uk-UA"/>
        </w:rPr>
        <w:t>26,9</w:t>
      </w:r>
      <w:r w:rsidR="009164FC" w:rsidRPr="00EB62B8">
        <w:rPr>
          <w:lang w:val="uk-UA"/>
        </w:rPr>
        <w:t xml:space="preserve"> </w:t>
      </w:r>
      <w:r w:rsidR="009164FC">
        <w:rPr>
          <w:lang w:val="uk-UA"/>
        </w:rPr>
        <w:t>т</w:t>
      </w:r>
      <w:r w:rsidR="009164FC" w:rsidRPr="00EB62B8">
        <w:rPr>
          <w:lang w:val="uk-UA"/>
        </w:rPr>
        <w:t>).</w:t>
      </w:r>
    </w:p>
    <w:p w:rsidR="004739D0" w:rsidRDefault="008D29F7" w:rsidP="004739D0">
      <w:pPr>
        <w:spacing w:line="276" w:lineRule="auto"/>
        <w:ind w:firstLine="709"/>
        <w:jc w:val="both"/>
        <w:rPr>
          <w:color w:val="C0504D" w:themeColor="accent2"/>
          <w:szCs w:val="28"/>
          <w:lang w:val="uk-UA"/>
        </w:rPr>
      </w:pPr>
      <w:r>
        <w:rPr>
          <w:color w:val="C0504D" w:themeColor="accent2"/>
          <w:szCs w:val="28"/>
          <w:lang w:val="uk-UA"/>
        </w:rPr>
        <w:t xml:space="preserve"> </w:t>
      </w:r>
      <w:bookmarkStart w:id="0" w:name="_GoBack"/>
      <w:bookmarkEnd w:id="0"/>
    </w:p>
    <w:p w:rsidR="003D3F6B" w:rsidRDefault="00EA6E9E" w:rsidP="004739D0">
      <w:pPr>
        <w:spacing w:line="276" w:lineRule="auto"/>
        <w:ind w:firstLine="709"/>
        <w:jc w:val="both"/>
        <w:rPr>
          <w:szCs w:val="28"/>
          <w:lang w:val="uk-UA"/>
        </w:rPr>
      </w:pPr>
      <w:r w:rsidRPr="00DF0A9F">
        <w:rPr>
          <w:lang w:val="uk-UA"/>
        </w:rPr>
        <w:t xml:space="preserve">З метою підготовки до осінньо-зимового періоду 2024-2025 </w:t>
      </w:r>
      <w:proofErr w:type="spellStart"/>
      <w:r w:rsidRPr="00DF0A9F">
        <w:rPr>
          <w:lang w:val="uk-UA"/>
        </w:rPr>
        <w:t>р.р</w:t>
      </w:r>
      <w:proofErr w:type="spellEnd"/>
      <w:r w:rsidRPr="00DF0A9F">
        <w:rPr>
          <w:lang w:val="uk-UA"/>
        </w:rPr>
        <w:t xml:space="preserve"> та покращення обізнаності населення про державний інтернет-магазин «</w:t>
      </w:r>
      <w:proofErr w:type="spellStart"/>
      <w:r w:rsidRPr="00DF0A9F">
        <w:rPr>
          <w:lang w:val="uk-UA"/>
        </w:rPr>
        <w:t>ДроваЄ</w:t>
      </w:r>
      <w:proofErr w:type="spellEnd"/>
      <w:r w:rsidRPr="00DF0A9F">
        <w:rPr>
          <w:lang w:val="uk-UA"/>
        </w:rPr>
        <w:t>»</w:t>
      </w:r>
      <w:r w:rsidR="00DF0A9F">
        <w:rPr>
          <w:szCs w:val="28"/>
          <w:lang w:val="uk-UA"/>
        </w:rPr>
        <w:t xml:space="preserve"> </w:t>
      </w:r>
      <w:r w:rsidR="00DF0A9F" w:rsidRPr="00DF0A9F">
        <w:rPr>
          <w:lang w:val="uk-UA"/>
        </w:rPr>
        <w:t>розміщен</w:t>
      </w:r>
      <w:r w:rsidR="00DF0A9F">
        <w:rPr>
          <w:lang w:val="uk-UA"/>
        </w:rPr>
        <w:t>а інформація</w:t>
      </w:r>
      <w:r w:rsidR="00DF0A9F" w:rsidRPr="00DF0A9F">
        <w:rPr>
          <w:lang w:val="uk-UA"/>
        </w:rPr>
        <w:t xml:space="preserve"> на офіційних</w:t>
      </w:r>
      <w:r w:rsidR="00DF0A9F">
        <w:rPr>
          <w:lang w:val="uk-UA"/>
        </w:rPr>
        <w:t xml:space="preserve"> </w:t>
      </w:r>
      <w:r w:rsidR="00DF0A9F" w:rsidRPr="00DF0A9F">
        <w:rPr>
          <w:lang w:val="uk-UA"/>
        </w:rPr>
        <w:t>сторінках районн</w:t>
      </w:r>
      <w:r w:rsidR="00DF0A9F">
        <w:rPr>
          <w:lang w:val="uk-UA"/>
        </w:rPr>
        <w:t>ої</w:t>
      </w:r>
      <w:r w:rsidR="00DF0A9F" w:rsidRPr="00DF0A9F">
        <w:rPr>
          <w:lang w:val="uk-UA"/>
        </w:rPr>
        <w:t xml:space="preserve"> державн</w:t>
      </w:r>
      <w:r w:rsidR="000037E7">
        <w:rPr>
          <w:lang w:val="uk-UA"/>
        </w:rPr>
        <w:t>ої (військової</w:t>
      </w:r>
      <w:r w:rsidR="00DF0A9F" w:rsidRPr="00DF0A9F">
        <w:rPr>
          <w:lang w:val="uk-UA"/>
        </w:rPr>
        <w:t>) адміністраці</w:t>
      </w:r>
      <w:r w:rsidR="00DF0A9F">
        <w:rPr>
          <w:lang w:val="uk-UA"/>
        </w:rPr>
        <w:t>ї</w:t>
      </w:r>
      <w:r w:rsidR="00DF0A9F" w:rsidRPr="00DF0A9F">
        <w:rPr>
          <w:lang w:val="uk-UA"/>
        </w:rPr>
        <w:t xml:space="preserve"> та територіальних громад </w:t>
      </w:r>
      <w:r w:rsidR="00DF0A9F">
        <w:rPr>
          <w:lang w:val="uk-UA"/>
        </w:rPr>
        <w:t>району.</w:t>
      </w:r>
      <w:r w:rsidR="00DF0A9F" w:rsidRPr="004010ED">
        <w:rPr>
          <w:color w:val="1D1D1B"/>
          <w:szCs w:val="28"/>
          <w:shd w:val="clear" w:color="auto" w:fill="FFFFFF"/>
          <w:lang w:val="uk-UA"/>
        </w:rPr>
        <w:t xml:space="preserve"> </w:t>
      </w:r>
      <w:r w:rsidR="004739D0" w:rsidRPr="004010ED">
        <w:rPr>
          <w:color w:val="1D1D1B"/>
          <w:szCs w:val="28"/>
          <w:shd w:val="clear" w:color="auto" w:fill="FFFFFF"/>
          <w:lang w:val="uk-UA"/>
        </w:rPr>
        <w:t xml:space="preserve">Дрова можна придбати як в онлайн-магазині з доставкою, так і </w:t>
      </w:r>
      <w:proofErr w:type="spellStart"/>
      <w:r w:rsidR="004739D0" w:rsidRPr="004010ED">
        <w:rPr>
          <w:color w:val="1D1D1B"/>
          <w:szCs w:val="28"/>
          <w:shd w:val="clear" w:color="auto" w:fill="FFFFFF"/>
          <w:lang w:val="uk-UA"/>
        </w:rPr>
        <w:t>офлайн</w:t>
      </w:r>
      <w:proofErr w:type="spellEnd"/>
      <w:r w:rsidR="004739D0" w:rsidRPr="004010ED">
        <w:rPr>
          <w:color w:val="1D1D1B"/>
          <w:szCs w:val="28"/>
          <w:shd w:val="clear" w:color="auto" w:fill="FFFFFF"/>
          <w:lang w:val="uk-UA"/>
        </w:rPr>
        <w:t xml:space="preserve"> в лісових господарствах Одещини.</w:t>
      </w:r>
      <w:r w:rsidR="004739D0" w:rsidRPr="004739D0">
        <w:rPr>
          <w:lang w:val="uk-UA"/>
        </w:rPr>
        <w:t xml:space="preserve"> </w:t>
      </w:r>
      <w:r w:rsidR="004739D0" w:rsidRPr="002C546F">
        <w:rPr>
          <w:lang w:val="uk-UA"/>
        </w:rPr>
        <w:t>Також,</w:t>
      </w:r>
      <w:r w:rsidR="004739D0">
        <w:rPr>
          <w:szCs w:val="28"/>
          <w:lang w:val="uk-UA"/>
        </w:rPr>
        <w:t xml:space="preserve"> на сайті Південн</w:t>
      </w:r>
      <w:r w:rsidR="004739D0" w:rsidRPr="002C546F">
        <w:rPr>
          <w:szCs w:val="28"/>
          <w:lang w:val="uk-UA"/>
        </w:rPr>
        <w:t xml:space="preserve">ого </w:t>
      </w:r>
      <w:r w:rsidR="004739D0">
        <w:rPr>
          <w:szCs w:val="28"/>
          <w:lang w:val="uk-UA"/>
        </w:rPr>
        <w:t>міжрегіональн</w:t>
      </w:r>
      <w:r w:rsidR="004739D0" w:rsidRPr="002C546F">
        <w:rPr>
          <w:szCs w:val="28"/>
          <w:lang w:val="uk-UA"/>
        </w:rPr>
        <w:t xml:space="preserve">ого </w:t>
      </w:r>
      <w:r w:rsidR="004739D0">
        <w:rPr>
          <w:szCs w:val="28"/>
          <w:lang w:val="uk-UA"/>
        </w:rPr>
        <w:t>управління лісового та мисливського господарства розміщена інформація з місцями розташування складів дров, об’ємами та цінами за 1 метр кубічний, переліком та контактами відповідальних осіб по лісництвах.</w:t>
      </w:r>
      <w:r>
        <w:rPr>
          <w:szCs w:val="28"/>
          <w:lang w:val="uk-UA"/>
        </w:rPr>
        <w:t xml:space="preserve"> </w:t>
      </w:r>
      <w:r w:rsidR="000037E7">
        <w:rPr>
          <w:szCs w:val="28"/>
          <w:lang w:val="uk-UA"/>
        </w:rPr>
        <w:t xml:space="preserve"> </w:t>
      </w:r>
      <w:r w:rsidR="003D3F6B">
        <w:rPr>
          <w:szCs w:val="28"/>
          <w:lang w:val="uk-UA"/>
        </w:rPr>
        <w:t xml:space="preserve"> </w:t>
      </w:r>
    </w:p>
    <w:p w:rsidR="004739D0" w:rsidRPr="004010ED" w:rsidRDefault="00EA6E9E" w:rsidP="000037E7">
      <w:pPr>
        <w:spacing w:line="276" w:lineRule="auto"/>
        <w:jc w:val="both"/>
        <w:rPr>
          <w:lang w:val="uk-UA"/>
        </w:rPr>
      </w:pPr>
      <w:r>
        <w:rPr>
          <w:szCs w:val="28"/>
          <w:lang w:val="uk-UA"/>
        </w:rPr>
        <w:t>Потреба населення району у дровах 55,9 тис. м3</w:t>
      </w:r>
      <w:r w:rsidR="003D3F6B">
        <w:rPr>
          <w:szCs w:val="28"/>
          <w:lang w:val="uk-UA"/>
        </w:rPr>
        <w:t>, забезпеченість населення – 70%.</w:t>
      </w:r>
    </w:p>
    <w:p w:rsidR="00B7155C" w:rsidRPr="0059089A" w:rsidRDefault="00B7155C" w:rsidP="00930B22">
      <w:pPr>
        <w:spacing w:before="100" w:beforeAutospacing="1" w:after="100" w:afterAutospacing="1"/>
        <w:ind w:firstLine="708"/>
        <w:rPr>
          <w:b/>
          <w:color w:val="C0504D" w:themeColor="accent2"/>
          <w:lang w:val="uk-UA"/>
        </w:rPr>
      </w:pPr>
    </w:p>
    <w:p w:rsidR="003C19D0" w:rsidRPr="00177D2F" w:rsidRDefault="00EA75E6" w:rsidP="003C19D0">
      <w:pPr>
        <w:jc w:val="both"/>
        <w:rPr>
          <w:lang w:val="uk-UA"/>
        </w:rPr>
      </w:pPr>
      <w:r>
        <w:rPr>
          <w:lang w:val="uk-UA"/>
        </w:rPr>
        <w:t>Н</w:t>
      </w:r>
      <w:r w:rsidR="003927A4">
        <w:rPr>
          <w:lang w:val="uk-UA"/>
        </w:rPr>
        <w:t>ачальник</w:t>
      </w:r>
      <w:r w:rsidR="003C19D0" w:rsidRPr="00177D2F">
        <w:rPr>
          <w:lang w:val="uk-UA"/>
        </w:rPr>
        <w:t xml:space="preserve"> відділу інфраструктури,</w:t>
      </w:r>
    </w:p>
    <w:p w:rsidR="009A465D" w:rsidRDefault="003C19D0" w:rsidP="009A465D">
      <w:pPr>
        <w:jc w:val="both"/>
        <w:rPr>
          <w:lang w:val="uk-UA"/>
        </w:rPr>
      </w:pPr>
      <w:r w:rsidRPr="00177D2F">
        <w:rPr>
          <w:lang w:val="uk-UA"/>
        </w:rPr>
        <w:t xml:space="preserve">містобудування та архітектури, </w:t>
      </w:r>
      <w:r w:rsidR="009A465D">
        <w:rPr>
          <w:lang w:val="uk-UA"/>
        </w:rPr>
        <w:t>ЖКГ</w:t>
      </w:r>
      <w:r w:rsidR="00177D2F">
        <w:rPr>
          <w:lang w:val="uk-UA"/>
        </w:rPr>
        <w:t xml:space="preserve">, екології  </w:t>
      </w:r>
    </w:p>
    <w:p w:rsidR="00411B4A" w:rsidRPr="008D29F7" w:rsidRDefault="003C19D0" w:rsidP="008D29F7">
      <w:pPr>
        <w:jc w:val="both"/>
        <w:rPr>
          <w:lang w:val="uk-UA"/>
        </w:rPr>
      </w:pPr>
      <w:r w:rsidRPr="00177D2F">
        <w:rPr>
          <w:lang w:val="uk-UA"/>
        </w:rPr>
        <w:t>районної д</w:t>
      </w:r>
      <w:r w:rsidR="00177D2F">
        <w:rPr>
          <w:lang w:val="uk-UA"/>
        </w:rPr>
        <w:t>ержавн</w:t>
      </w:r>
      <w:r w:rsidR="00E74818">
        <w:rPr>
          <w:lang w:val="uk-UA"/>
        </w:rPr>
        <w:t>ої</w:t>
      </w:r>
      <w:r w:rsidR="009A465D">
        <w:rPr>
          <w:lang w:val="uk-UA"/>
        </w:rPr>
        <w:t xml:space="preserve"> (військової)</w:t>
      </w:r>
      <w:r w:rsidR="00E74818">
        <w:rPr>
          <w:lang w:val="uk-UA"/>
        </w:rPr>
        <w:t xml:space="preserve"> адміністрації</w:t>
      </w:r>
      <w:r w:rsidR="00E74818">
        <w:rPr>
          <w:lang w:val="uk-UA"/>
        </w:rPr>
        <w:tab/>
      </w:r>
      <w:r w:rsidR="00E74818">
        <w:rPr>
          <w:lang w:val="uk-UA"/>
        </w:rPr>
        <w:tab/>
      </w:r>
      <w:r w:rsidR="00A36361">
        <w:rPr>
          <w:lang w:val="uk-UA"/>
        </w:rPr>
        <w:t xml:space="preserve">                            Аркадій РАДУЛОВ</w:t>
      </w:r>
    </w:p>
    <w:sectPr w:rsidR="00411B4A" w:rsidRPr="008D29F7" w:rsidSect="00FE0E58">
      <w:footerReference w:type="default" r:id="rId8"/>
      <w:headerReference w:type="first" r:id="rId9"/>
      <w:footerReference w:type="first" r:id="rId10"/>
      <w:pgSz w:w="11906" w:h="16838"/>
      <w:pgMar w:top="993" w:right="567" w:bottom="993" w:left="1701" w:header="140" w:footer="1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3C7" w:rsidRDefault="00D813C7" w:rsidP="004C25BF">
      <w:r>
        <w:separator/>
      </w:r>
    </w:p>
  </w:endnote>
  <w:endnote w:type="continuationSeparator" w:id="0">
    <w:p w:rsidR="00D813C7" w:rsidRDefault="00D813C7" w:rsidP="004C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2377139"/>
      <w:docPartObj>
        <w:docPartGallery w:val="Page Numbers (Bottom of Page)"/>
        <w:docPartUnique/>
      </w:docPartObj>
    </w:sdtPr>
    <w:sdtEndPr/>
    <w:sdtContent>
      <w:p w:rsidR="003B783B" w:rsidRDefault="003B783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E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783B" w:rsidRDefault="003B78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1730124"/>
      <w:docPartObj>
        <w:docPartGallery w:val="Page Numbers (Bottom of Page)"/>
        <w:docPartUnique/>
      </w:docPartObj>
    </w:sdtPr>
    <w:sdtEndPr/>
    <w:sdtContent>
      <w:p w:rsidR="003B783B" w:rsidRDefault="003B783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E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783B" w:rsidRDefault="003B78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3C7" w:rsidRDefault="00D813C7" w:rsidP="004C25BF">
      <w:r>
        <w:separator/>
      </w:r>
    </w:p>
  </w:footnote>
  <w:footnote w:type="continuationSeparator" w:id="0">
    <w:p w:rsidR="00D813C7" w:rsidRDefault="00D813C7" w:rsidP="004C2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83B" w:rsidRPr="007365F6" w:rsidRDefault="003B783B" w:rsidP="007365F6">
    <w:pPr>
      <w:pStyle w:val="a4"/>
      <w:tabs>
        <w:tab w:val="clear" w:pos="4677"/>
        <w:tab w:val="clear" w:pos="9355"/>
        <w:tab w:val="left" w:pos="6946"/>
      </w:tabs>
      <w:rPr>
        <w:sz w:val="20"/>
        <w:lang w:val="uk-UA"/>
      </w:rPr>
    </w:pPr>
    <w:r>
      <w:tab/>
    </w:r>
    <w:r>
      <w:rPr>
        <w:lang w:val="uk-UA"/>
      </w:rPr>
      <w:t xml:space="preserve">      </w:t>
    </w:r>
    <w:r w:rsidRPr="007365F6">
      <w:rPr>
        <w:sz w:val="20"/>
        <w:lang w:val="uk-UA"/>
      </w:rPr>
      <w:t xml:space="preserve"> </w:t>
    </w:r>
    <w:r>
      <w:rPr>
        <w:sz w:val="20"/>
        <w:lang w:val="uk-U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203FC"/>
    <w:multiLevelType w:val="hybridMultilevel"/>
    <w:tmpl w:val="59BAA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E4D86"/>
    <w:multiLevelType w:val="hybridMultilevel"/>
    <w:tmpl w:val="2FE81C68"/>
    <w:lvl w:ilvl="0" w:tplc="7B34035C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1B3E50"/>
    <w:multiLevelType w:val="hybridMultilevel"/>
    <w:tmpl w:val="A99EC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151CF"/>
    <w:multiLevelType w:val="hybridMultilevel"/>
    <w:tmpl w:val="E1203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97B2A"/>
    <w:multiLevelType w:val="hybridMultilevel"/>
    <w:tmpl w:val="BDDACAC2"/>
    <w:lvl w:ilvl="0" w:tplc="37BC85A6">
      <w:numFmt w:val="bullet"/>
      <w:lvlText w:val="-"/>
      <w:lvlJc w:val="left"/>
      <w:pPr>
        <w:ind w:left="12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5">
    <w:nsid w:val="5E8144F3"/>
    <w:multiLevelType w:val="hybridMultilevel"/>
    <w:tmpl w:val="52F4E14A"/>
    <w:lvl w:ilvl="0" w:tplc="333273C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19B3A97"/>
    <w:multiLevelType w:val="hybridMultilevel"/>
    <w:tmpl w:val="DA045F70"/>
    <w:lvl w:ilvl="0" w:tplc="6D7CB89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7">
    <w:nsid w:val="67DA6B20"/>
    <w:multiLevelType w:val="hybridMultilevel"/>
    <w:tmpl w:val="69CA0AFC"/>
    <w:lvl w:ilvl="0" w:tplc="F230BE3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1924B90"/>
    <w:multiLevelType w:val="hybridMultilevel"/>
    <w:tmpl w:val="5EFE919A"/>
    <w:lvl w:ilvl="0" w:tplc="6C34863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3BE0CBA"/>
    <w:multiLevelType w:val="hybridMultilevel"/>
    <w:tmpl w:val="8F040818"/>
    <w:lvl w:ilvl="0" w:tplc="33AEFE1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CCD0917"/>
    <w:multiLevelType w:val="hybridMultilevel"/>
    <w:tmpl w:val="491C32E2"/>
    <w:lvl w:ilvl="0" w:tplc="8EACDA4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F8"/>
    <w:rsid w:val="000007A8"/>
    <w:rsid w:val="000010EB"/>
    <w:rsid w:val="000037E7"/>
    <w:rsid w:val="00004A8C"/>
    <w:rsid w:val="00005AAB"/>
    <w:rsid w:val="0001522D"/>
    <w:rsid w:val="00016C48"/>
    <w:rsid w:val="000213A9"/>
    <w:rsid w:val="0002217B"/>
    <w:rsid w:val="000221FC"/>
    <w:rsid w:val="00025183"/>
    <w:rsid w:val="00025FC1"/>
    <w:rsid w:val="00026703"/>
    <w:rsid w:val="00027FC4"/>
    <w:rsid w:val="00030CFD"/>
    <w:rsid w:val="00030E9D"/>
    <w:rsid w:val="00032C4B"/>
    <w:rsid w:val="00034F26"/>
    <w:rsid w:val="0004146D"/>
    <w:rsid w:val="00042832"/>
    <w:rsid w:val="00050ECE"/>
    <w:rsid w:val="00051F13"/>
    <w:rsid w:val="00052337"/>
    <w:rsid w:val="0005533D"/>
    <w:rsid w:val="00055764"/>
    <w:rsid w:val="00055F90"/>
    <w:rsid w:val="00060DBA"/>
    <w:rsid w:val="00061C5F"/>
    <w:rsid w:val="00062C2F"/>
    <w:rsid w:val="00066056"/>
    <w:rsid w:val="0006704F"/>
    <w:rsid w:val="000702EA"/>
    <w:rsid w:val="00071650"/>
    <w:rsid w:val="000722FA"/>
    <w:rsid w:val="00074108"/>
    <w:rsid w:val="00076465"/>
    <w:rsid w:val="00076CB2"/>
    <w:rsid w:val="00081956"/>
    <w:rsid w:val="000824D6"/>
    <w:rsid w:val="0008265B"/>
    <w:rsid w:val="00084373"/>
    <w:rsid w:val="00084491"/>
    <w:rsid w:val="00084D12"/>
    <w:rsid w:val="000A1949"/>
    <w:rsid w:val="000A3C28"/>
    <w:rsid w:val="000A714A"/>
    <w:rsid w:val="000B169B"/>
    <w:rsid w:val="000B2BBC"/>
    <w:rsid w:val="000B67A2"/>
    <w:rsid w:val="000B6F11"/>
    <w:rsid w:val="000C1B4D"/>
    <w:rsid w:val="000C2611"/>
    <w:rsid w:val="000C3FFB"/>
    <w:rsid w:val="000D100A"/>
    <w:rsid w:val="000D51AE"/>
    <w:rsid w:val="000D605C"/>
    <w:rsid w:val="000E1663"/>
    <w:rsid w:val="000E2A16"/>
    <w:rsid w:val="000E2FD9"/>
    <w:rsid w:val="000E5D76"/>
    <w:rsid w:val="000E5ECA"/>
    <w:rsid w:val="000E69BB"/>
    <w:rsid w:val="000E78BA"/>
    <w:rsid w:val="00101913"/>
    <w:rsid w:val="001024D1"/>
    <w:rsid w:val="0010251F"/>
    <w:rsid w:val="00104226"/>
    <w:rsid w:val="001050BA"/>
    <w:rsid w:val="0010658E"/>
    <w:rsid w:val="001108C7"/>
    <w:rsid w:val="0011253E"/>
    <w:rsid w:val="00113DA0"/>
    <w:rsid w:val="001148EA"/>
    <w:rsid w:val="001152E9"/>
    <w:rsid w:val="00116F5A"/>
    <w:rsid w:val="001211BC"/>
    <w:rsid w:val="00121DFC"/>
    <w:rsid w:val="001226E1"/>
    <w:rsid w:val="00125B91"/>
    <w:rsid w:val="001275F9"/>
    <w:rsid w:val="001314E7"/>
    <w:rsid w:val="00131A54"/>
    <w:rsid w:val="00132A9B"/>
    <w:rsid w:val="00133B64"/>
    <w:rsid w:val="0013426F"/>
    <w:rsid w:val="00134D90"/>
    <w:rsid w:val="0013623B"/>
    <w:rsid w:val="0014512A"/>
    <w:rsid w:val="00146DB9"/>
    <w:rsid w:val="00147930"/>
    <w:rsid w:val="00147BC3"/>
    <w:rsid w:val="00151AEA"/>
    <w:rsid w:val="00152047"/>
    <w:rsid w:val="001527EB"/>
    <w:rsid w:val="00154CD8"/>
    <w:rsid w:val="00157B7D"/>
    <w:rsid w:val="00157E16"/>
    <w:rsid w:val="00160480"/>
    <w:rsid w:val="001619AE"/>
    <w:rsid w:val="00162DA7"/>
    <w:rsid w:val="0016353D"/>
    <w:rsid w:val="00165094"/>
    <w:rsid w:val="00166950"/>
    <w:rsid w:val="00166E01"/>
    <w:rsid w:val="00170736"/>
    <w:rsid w:val="0017085C"/>
    <w:rsid w:val="001713FB"/>
    <w:rsid w:val="00177D2F"/>
    <w:rsid w:val="00181CD5"/>
    <w:rsid w:val="001820CB"/>
    <w:rsid w:val="00183CD5"/>
    <w:rsid w:val="00190887"/>
    <w:rsid w:val="00190F91"/>
    <w:rsid w:val="00192C79"/>
    <w:rsid w:val="00197A7C"/>
    <w:rsid w:val="001A18BD"/>
    <w:rsid w:val="001A2E84"/>
    <w:rsid w:val="001A62F6"/>
    <w:rsid w:val="001B031A"/>
    <w:rsid w:val="001B1BB4"/>
    <w:rsid w:val="001B2EF5"/>
    <w:rsid w:val="001B5E9F"/>
    <w:rsid w:val="001C1877"/>
    <w:rsid w:val="001C6CB1"/>
    <w:rsid w:val="001D03BA"/>
    <w:rsid w:val="001D114C"/>
    <w:rsid w:val="001D4A66"/>
    <w:rsid w:val="001D5D18"/>
    <w:rsid w:val="001D73EC"/>
    <w:rsid w:val="001E108F"/>
    <w:rsid w:val="001E4DFE"/>
    <w:rsid w:val="001E5027"/>
    <w:rsid w:val="001E5222"/>
    <w:rsid w:val="001E5AB3"/>
    <w:rsid w:val="001E7B60"/>
    <w:rsid w:val="001F17DF"/>
    <w:rsid w:val="001F207F"/>
    <w:rsid w:val="00202A44"/>
    <w:rsid w:val="0020503E"/>
    <w:rsid w:val="002069BD"/>
    <w:rsid w:val="00207484"/>
    <w:rsid w:val="002106DB"/>
    <w:rsid w:val="00223285"/>
    <w:rsid w:val="00224222"/>
    <w:rsid w:val="002272B0"/>
    <w:rsid w:val="002322EA"/>
    <w:rsid w:val="0023284B"/>
    <w:rsid w:val="00233991"/>
    <w:rsid w:val="00233B4A"/>
    <w:rsid w:val="00234FB7"/>
    <w:rsid w:val="0023629A"/>
    <w:rsid w:val="0024124D"/>
    <w:rsid w:val="002415C7"/>
    <w:rsid w:val="002419AF"/>
    <w:rsid w:val="002424DE"/>
    <w:rsid w:val="002473BF"/>
    <w:rsid w:val="002516D7"/>
    <w:rsid w:val="00252AF7"/>
    <w:rsid w:val="002541EA"/>
    <w:rsid w:val="00255967"/>
    <w:rsid w:val="00255A4C"/>
    <w:rsid w:val="002578D1"/>
    <w:rsid w:val="0026133F"/>
    <w:rsid w:val="00271608"/>
    <w:rsid w:val="00271C53"/>
    <w:rsid w:val="00272711"/>
    <w:rsid w:val="00273F7D"/>
    <w:rsid w:val="00274DBD"/>
    <w:rsid w:val="00275A69"/>
    <w:rsid w:val="002804AC"/>
    <w:rsid w:val="00280DD3"/>
    <w:rsid w:val="00281615"/>
    <w:rsid w:val="00284BEA"/>
    <w:rsid w:val="00287DF8"/>
    <w:rsid w:val="00287EE6"/>
    <w:rsid w:val="00290F99"/>
    <w:rsid w:val="00292032"/>
    <w:rsid w:val="00297AFE"/>
    <w:rsid w:val="002A0E7D"/>
    <w:rsid w:val="002A2E1B"/>
    <w:rsid w:val="002A400C"/>
    <w:rsid w:val="002A5746"/>
    <w:rsid w:val="002B1ABB"/>
    <w:rsid w:val="002B4203"/>
    <w:rsid w:val="002B7FDF"/>
    <w:rsid w:val="002C2003"/>
    <w:rsid w:val="002C2420"/>
    <w:rsid w:val="002C4CCD"/>
    <w:rsid w:val="002C5299"/>
    <w:rsid w:val="002C7260"/>
    <w:rsid w:val="002D179A"/>
    <w:rsid w:val="002D3C98"/>
    <w:rsid w:val="002D52D5"/>
    <w:rsid w:val="002D76AD"/>
    <w:rsid w:val="002E2C34"/>
    <w:rsid w:val="002F373E"/>
    <w:rsid w:val="002F392A"/>
    <w:rsid w:val="002F55CD"/>
    <w:rsid w:val="002F6882"/>
    <w:rsid w:val="002F700A"/>
    <w:rsid w:val="00302453"/>
    <w:rsid w:val="00303B44"/>
    <w:rsid w:val="00304CF8"/>
    <w:rsid w:val="0030642F"/>
    <w:rsid w:val="00307F28"/>
    <w:rsid w:val="00312201"/>
    <w:rsid w:val="0031360B"/>
    <w:rsid w:val="0031395D"/>
    <w:rsid w:val="00315E61"/>
    <w:rsid w:val="00322BFF"/>
    <w:rsid w:val="00327A00"/>
    <w:rsid w:val="00327F28"/>
    <w:rsid w:val="00331702"/>
    <w:rsid w:val="00334DBD"/>
    <w:rsid w:val="00335A61"/>
    <w:rsid w:val="003418B8"/>
    <w:rsid w:val="0034337E"/>
    <w:rsid w:val="0034339E"/>
    <w:rsid w:val="00343798"/>
    <w:rsid w:val="00343C11"/>
    <w:rsid w:val="0034413F"/>
    <w:rsid w:val="003445BD"/>
    <w:rsid w:val="00344CA2"/>
    <w:rsid w:val="0034517E"/>
    <w:rsid w:val="003468EC"/>
    <w:rsid w:val="003503A2"/>
    <w:rsid w:val="00351685"/>
    <w:rsid w:val="00351788"/>
    <w:rsid w:val="00351872"/>
    <w:rsid w:val="003600AE"/>
    <w:rsid w:val="00363077"/>
    <w:rsid w:val="00363732"/>
    <w:rsid w:val="00365000"/>
    <w:rsid w:val="00366870"/>
    <w:rsid w:val="00367A73"/>
    <w:rsid w:val="00370727"/>
    <w:rsid w:val="0037238C"/>
    <w:rsid w:val="00377203"/>
    <w:rsid w:val="00381356"/>
    <w:rsid w:val="003838BA"/>
    <w:rsid w:val="003919F2"/>
    <w:rsid w:val="00392277"/>
    <w:rsid w:val="003927A4"/>
    <w:rsid w:val="00392DB5"/>
    <w:rsid w:val="003931A7"/>
    <w:rsid w:val="0039445F"/>
    <w:rsid w:val="003953B1"/>
    <w:rsid w:val="003972EF"/>
    <w:rsid w:val="003A0F39"/>
    <w:rsid w:val="003A11C5"/>
    <w:rsid w:val="003A19B8"/>
    <w:rsid w:val="003A2C4C"/>
    <w:rsid w:val="003A37B1"/>
    <w:rsid w:val="003A4482"/>
    <w:rsid w:val="003A559B"/>
    <w:rsid w:val="003A561E"/>
    <w:rsid w:val="003B2CBD"/>
    <w:rsid w:val="003B40B0"/>
    <w:rsid w:val="003B4611"/>
    <w:rsid w:val="003B514C"/>
    <w:rsid w:val="003B6469"/>
    <w:rsid w:val="003B783B"/>
    <w:rsid w:val="003B7BE4"/>
    <w:rsid w:val="003C19D0"/>
    <w:rsid w:val="003C46F0"/>
    <w:rsid w:val="003C6069"/>
    <w:rsid w:val="003C7127"/>
    <w:rsid w:val="003D0FA1"/>
    <w:rsid w:val="003D21ED"/>
    <w:rsid w:val="003D3565"/>
    <w:rsid w:val="003D3858"/>
    <w:rsid w:val="003D3F6B"/>
    <w:rsid w:val="003D6E47"/>
    <w:rsid w:val="003E1CBA"/>
    <w:rsid w:val="003E284F"/>
    <w:rsid w:val="003E28EE"/>
    <w:rsid w:val="003E6630"/>
    <w:rsid w:val="003E7593"/>
    <w:rsid w:val="003F0CBB"/>
    <w:rsid w:val="003F0F2C"/>
    <w:rsid w:val="003F3889"/>
    <w:rsid w:val="003F54E5"/>
    <w:rsid w:val="003F5873"/>
    <w:rsid w:val="003F622C"/>
    <w:rsid w:val="003F6C1B"/>
    <w:rsid w:val="003F795C"/>
    <w:rsid w:val="00400AAA"/>
    <w:rsid w:val="004021CF"/>
    <w:rsid w:val="00402316"/>
    <w:rsid w:val="0040327E"/>
    <w:rsid w:val="00403529"/>
    <w:rsid w:val="00403A2C"/>
    <w:rsid w:val="00411B4A"/>
    <w:rsid w:val="0041444C"/>
    <w:rsid w:val="004155D3"/>
    <w:rsid w:val="004207B8"/>
    <w:rsid w:val="00421BDC"/>
    <w:rsid w:val="00422165"/>
    <w:rsid w:val="004237D5"/>
    <w:rsid w:val="00423AD0"/>
    <w:rsid w:val="004271BA"/>
    <w:rsid w:val="004307D3"/>
    <w:rsid w:val="00430F95"/>
    <w:rsid w:val="00432C60"/>
    <w:rsid w:val="00434F37"/>
    <w:rsid w:val="00435A62"/>
    <w:rsid w:val="00435CE8"/>
    <w:rsid w:val="00437E10"/>
    <w:rsid w:val="00440F2C"/>
    <w:rsid w:val="004453AC"/>
    <w:rsid w:val="0044548A"/>
    <w:rsid w:val="00446C21"/>
    <w:rsid w:val="00453437"/>
    <w:rsid w:val="00456D5A"/>
    <w:rsid w:val="00456F51"/>
    <w:rsid w:val="00460D68"/>
    <w:rsid w:val="004635BC"/>
    <w:rsid w:val="004658C4"/>
    <w:rsid w:val="004739D0"/>
    <w:rsid w:val="004776F5"/>
    <w:rsid w:val="00481CF7"/>
    <w:rsid w:val="0048340F"/>
    <w:rsid w:val="00486171"/>
    <w:rsid w:val="00491F49"/>
    <w:rsid w:val="004939E2"/>
    <w:rsid w:val="0049528D"/>
    <w:rsid w:val="00495470"/>
    <w:rsid w:val="00495697"/>
    <w:rsid w:val="00497339"/>
    <w:rsid w:val="004A0F51"/>
    <w:rsid w:val="004A5DFC"/>
    <w:rsid w:val="004A65BF"/>
    <w:rsid w:val="004A7450"/>
    <w:rsid w:val="004B0431"/>
    <w:rsid w:val="004B0645"/>
    <w:rsid w:val="004B354C"/>
    <w:rsid w:val="004B5B47"/>
    <w:rsid w:val="004C049B"/>
    <w:rsid w:val="004C0E20"/>
    <w:rsid w:val="004C25BF"/>
    <w:rsid w:val="004C3E2C"/>
    <w:rsid w:val="004C4696"/>
    <w:rsid w:val="004C542B"/>
    <w:rsid w:val="004C56D9"/>
    <w:rsid w:val="004C74B0"/>
    <w:rsid w:val="004D323C"/>
    <w:rsid w:val="004D43CB"/>
    <w:rsid w:val="004E2645"/>
    <w:rsid w:val="004E3DD9"/>
    <w:rsid w:val="004F0AB9"/>
    <w:rsid w:val="004F14E3"/>
    <w:rsid w:val="004F2162"/>
    <w:rsid w:val="004F34F6"/>
    <w:rsid w:val="00501E8E"/>
    <w:rsid w:val="00501FD3"/>
    <w:rsid w:val="00506164"/>
    <w:rsid w:val="005103DA"/>
    <w:rsid w:val="00511952"/>
    <w:rsid w:val="00511D90"/>
    <w:rsid w:val="00515484"/>
    <w:rsid w:val="00516860"/>
    <w:rsid w:val="0051748B"/>
    <w:rsid w:val="00517BEF"/>
    <w:rsid w:val="005214E7"/>
    <w:rsid w:val="00521710"/>
    <w:rsid w:val="0052607B"/>
    <w:rsid w:val="0052774A"/>
    <w:rsid w:val="00534C4B"/>
    <w:rsid w:val="0053788C"/>
    <w:rsid w:val="0054060F"/>
    <w:rsid w:val="00540714"/>
    <w:rsid w:val="005407F0"/>
    <w:rsid w:val="00540A6A"/>
    <w:rsid w:val="0054469C"/>
    <w:rsid w:val="00545B06"/>
    <w:rsid w:val="00550995"/>
    <w:rsid w:val="00550A93"/>
    <w:rsid w:val="00551B2D"/>
    <w:rsid w:val="00552F54"/>
    <w:rsid w:val="00553232"/>
    <w:rsid w:val="00553241"/>
    <w:rsid w:val="00553F01"/>
    <w:rsid w:val="00554391"/>
    <w:rsid w:val="005559AA"/>
    <w:rsid w:val="005560B5"/>
    <w:rsid w:val="00556AAE"/>
    <w:rsid w:val="005608E3"/>
    <w:rsid w:val="00561DBB"/>
    <w:rsid w:val="00562AD8"/>
    <w:rsid w:val="005648D2"/>
    <w:rsid w:val="005707DC"/>
    <w:rsid w:val="00570B00"/>
    <w:rsid w:val="005763C3"/>
    <w:rsid w:val="0057642B"/>
    <w:rsid w:val="00580800"/>
    <w:rsid w:val="005816BC"/>
    <w:rsid w:val="00581833"/>
    <w:rsid w:val="00584854"/>
    <w:rsid w:val="0058504D"/>
    <w:rsid w:val="00587215"/>
    <w:rsid w:val="0058739D"/>
    <w:rsid w:val="0059089A"/>
    <w:rsid w:val="00592D31"/>
    <w:rsid w:val="0059655E"/>
    <w:rsid w:val="00596F5E"/>
    <w:rsid w:val="005A071B"/>
    <w:rsid w:val="005A2210"/>
    <w:rsid w:val="005A37AD"/>
    <w:rsid w:val="005A5189"/>
    <w:rsid w:val="005A65FA"/>
    <w:rsid w:val="005A6805"/>
    <w:rsid w:val="005B050C"/>
    <w:rsid w:val="005B10FE"/>
    <w:rsid w:val="005B21A0"/>
    <w:rsid w:val="005B566A"/>
    <w:rsid w:val="005B7100"/>
    <w:rsid w:val="005C65F2"/>
    <w:rsid w:val="005D0A06"/>
    <w:rsid w:val="005D234C"/>
    <w:rsid w:val="005D34D8"/>
    <w:rsid w:val="005D47C4"/>
    <w:rsid w:val="005D56DD"/>
    <w:rsid w:val="005D5A18"/>
    <w:rsid w:val="005D5EB1"/>
    <w:rsid w:val="005D6A22"/>
    <w:rsid w:val="005D76A4"/>
    <w:rsid w:val="005E2C10"/>
    <w:rsid w:val="005E2F1E"/>
    <w:rsid w:val="005E436A"/>
    <w:rsid w:val="005E706C"/>
    <w:rsid w:val="005F0ACC"/>
    <w:rsid w:val="005F0BB8"/>
    <w:rsid w:val="005F316D"/>
    <w:rsid w:val="005F6FCF"/>
    <w:rsid w:val="006017A6"/>
    <w:rsid w:val="0060510B"/>
    <w:rsid w:val="00605686"/>
    <w:rsid w:val="00605687"/>
    <w:rsid w:val="00605905"/>
    <w:rsid w:val="006068F6"/>
    <w:rsid w:val="00606C30"/>
    <w:rsid w:val="006077F7"/>
    <w:rsid w:val="00607FF2"/>
    <w:rsid w:val="006122F2"/>
    <w:rsid w:val="00612669"/>
    <w:rsid w:val="006154F2"/>
    <w:rsid w:val="006165E7"/>
    <w:rsid w:val="00616B8E"/>
    <w:rsid w:val="00621206"/>
    <w:rsid w:val="00622B30"/>
    <w:rsid w:val="00624DCD"/>
    <w:rsid w:val="00625EBB"/>
    <w:rsid w:val="00626FAA"/>
    <w:rsid w:val="00630166"/>
    <w:rsid w:val="00630D75"/>
    <w:rsid w:val="006312D1"/>
    <w:rsid w:val="00633302"/>
    <w:rsid w:val="00634C1F"/>
    <w:rsid w:val="006357FE"/>
    <w:rsid w:val="006362D2"/>
    <w:rsid w:val="00640869"/>
    <w:rsid w:val="00641FDD"/>
    <w:rsid w:val="00642A10"/>
    <w:rsid w:val="00644791"/>
    <w:rsid w:val="00645269"/>
    <w:rsid w:val="0064783D"/>
    <w:rsid w:val="00650E8A"/>
    <w:rsid w:val="00653F32"/>
    <w:rsid w:val="00655764"/>
    <w:rsid w:val="00656209"/>
    <w:rsid w:val="0065677F"/>
    <w:rsid w:val="00657F90"/>
    <w:rsid w:val="0066088F"/>
    <w:rsid w:val="00662262"/>
    <w:rsid w:val="00662491"/>
    <w:rsid w:val="00662754"/>
    <w:rsid w:val="006649C4"/>
    <w:rsid w:val="00664A6A"/>
    <w:rsid w:val="00665A9F"/>
    <w:rsid w:val="006660E2"/>
    <w:rsid w:val="006665AE"/>
    <w:rsid w:val="00666EE4"/>
    <w:rsid w:val="006671BC"/>
    <w:rsid w:val="00672C4E"/>
    <w:rsid w:val="00674D62"/>
    <w:rsid w:val="00676D63"/>
    <w:rsid w:val="0067786D"/>
    <w:rsid w:val="006801D3"/>
    <w:rsid w:val="0068124B"/>
    <w:rsid w:val="00683353"/>
    <w:rsid w:val="0068339F"/>
    <w:rsid w:val="006846EA"/>
    <w:rsid w:val="00685E9B"/>
    <w:rsid w:val="00690D1C"/>
    <w:rsid w:val="00691E3E"/>
    <w:rsid w:val="006923B5"/>
    <w:rsid w:val="00694357"/>
    <w:rsid w:val="00695C2A"/>
    <w:rsid w:val="00697619"/>
    <w:rsid w:val="006B1B26"/>
    <w:rsid w:val="006B1F7A"/>
    <w:rsid w:val="006B2240"/>
    <w:rsid w:val="006B2456"/>
    <w:rsid w:val="006B4385"/>
    <w:rsid w:val="006B4CF2"/>
    <w:rsid w:val="006B74CE"/>
    <w:rsid w:val="006B7732"/>
    <w:rsid w:val="006B79B5"/>
    <w:rsid w:val="006C19CD"/>
    <w:rsid w:val="006C279A"/>
    <w:rsid w:val="006C3A81"/>
    <w:rsid w:val="006C4138"/>
    <w:rsid w:val="006C4E3E"/>
    <w:rsid w:val="006C5CD7"/>
    <w:rsid w:val="006D2969"/>
    <w:rsid w:val="006D2DE3"/>
    <w:rsid w:val="006D4484"/>
    <w:rsid w:val="006D4913"/>
    <w:rsid w:val="006D6DF9"/>
    <w:rsid w:val="006D7905"/>
    <w:rsid w:val="006E048B"/>
    <w:rsid w:val="006E2AA9"/>
    <w:rsid w:val="006E3409"/>
    <w:rsid w:val="006E35D6"/>
    <w:rsid w:val="006E509F"/>
    <w:rsid w:val="006F3C90"/>
    <w:rsid w:val="006F4C0B"/>
    <w:rsid w:val="00707648"/>
    <w:rsid w:val="0071470A"/>
    <w:rsid w:val="00714A99"/>
    <w:rsid w:val="00715565"/>
    <w:rsid w:val="007170ED"/>
    <w:rsid w:val="007213DA"/>
    <w:rsid w:val="00722192"/>
    <w:rsid w:val="00722D4D"/>
    <w:rsid w:val="0072432B"/>
    <w:rsid w:val="00727F58"/>
    <w:rsid w:val="00732D72"/>
    <w:rsid w:val="00733883"/>
    <w:rsid w:val="007356A6"/>
    <w:rsid w:val="007356F7"/>
    <w:rsid w:val="007365F6"/>
    <w:rsid w:val="0073703D"/>
    <w:rsid w:val="00740CFC"/>
    <w:rsid w:val="00743C79"/>
    <w:rsid w:val="00744F41"/>
    <w:rsid w:val="0075325E"/>
    <w:rsid w:val="007544CD"/>
    <w:rsid w:val="00754BE6"/>
    <w:rsid w:val="007572E4"/>
    <w:rsid w:val="00762F14"/>
    <w:rsid w:val="00764108"/>
    <w:rsid w:val="0076586F"/>
    <w:rsid w:val="00766F36"/>
    <w:rsid w:val="00767221"/>
    <w:rsid w:val="007744C9"/>
    <w:rsid w:val="007754F6"/>
    <w:rsid w:val="0077633C"/>
    <w:rsid w:val="00780348"/>
    <w:rsid w:val="0078149E"/>
    <w:rsid w:val="007815A1"/>
    <w:rsid w:val="00782AFA"/>
    <w:rsid w:val="007854F2"/>
    <w:rsid w:val="00785C38"/>
    <w:rsid w:val="00790A0A"/>
    <w:rsid w:val="00793B98"/>
    <w:rsid w:val="00794762"/>
    <w:rsid w:val="007954BB"/>
    <w:rsid w:val="007A0B74"/>
    <w:rsid w:val="007A3653"/>
    <w:rsid w:val="007A4639"/>
    <w:rsid w:val="007A5DC7"/>
    <w:rsid w:val="007B0F3A"/>
    <w:rsid w:val="007B161D"/>
    <w:rsid w:val="007B19F9"/>
    <w:rsid w:val="007B3A2D"/>
    <w:rsid w:val="007B56B7"/>
    <w:rsid w:val="007B6C2E"/>
    <w:rsid w:val="007B77A0"/>
    <w:rsid w:val="007C505D"/>
    <w:rsid w:val="007C535B"/>
    <w:rsid w:val="007C57FD"/>
    <w:rsid w:val="007C6195"/>
    <w:rsid w:val="007C6693"/>
    <w:rsid w:val="007D1B65"/>
    <w:rsid w:val="007D5887"/>
    <w:rsid w:val="007D5BAF"/>
    <w:rsid w:val="007D5D65"/>
    <w:rsid w:val="007E0296"/>
    <w:rsid w:val="007E225E"/>
    <w:rsid w:val="007E4D9B"/>
    <w:rsid w:val="007E5B7F"/>
    <w:rsid w:val="007E5BEC"/>
    <w:rsid w:val="007E6204"/>
    <w:rsid w:val="007E77CA"/>
    <w:rsid w:val="007E7F22"/>
    <w:rsid w:val="007F0B03"/>
    <w:rsid w:val="007F1154"/>
    <w:rsid w:val="007F3048"/>
    <w:rsid w:val="007F43C3"/>
    <w:rsid w:val="007F4EDA"/>
    <w:rsid w:val="0080242C"/>
    <w:rsid w:val="00804085"/>
    <w:rsid w:val="00806ABF"/>
    <w:rsid w:val="008075FF"/>
    <w:rsid w:val="008103EF"/>
    <w:rsid w:val="00811E6A"/>
    <w:rsid w:val="00814BCB"/>
    <w:rsid w:val="00821BF7"/>
    <w:rsid w:val="008233C3"/>
    <w:rsid w:val="00827191"/>
    <w:rsid w:val="0082725D"/>
    <w:rsid w:val="00830B22"/>
    <w:rsid w:val="00833090"/>
    <w:rsid w:val="008330E0"/>
    <w:rsid w:val="0083409C"/>
    <w:rsid w:val="0083502D"/>
    <w:rsid w:val="0083568A"/>
    <w:rsid w:val="0083789C"/>
    <w:rsid w:val="00840CF8"/>
    <w:rsid w:val="0084122C"/>
    <w:rsid w:val="00844275"/>
    <w:rsid w:val="00845EAF"/>
    <w:rsid w:val="00847A34"/>
    <w:rsid w:val="0085049A"/>
    <w:rsid w:val="008528C9"/>
    <w:rsid w:val="00854CBF"/>
    <w:rsid w:val="0086030B"/>
    <w:rsid w:val="00860797"/>
    <w:rsid w:val="00861109"/>
    <w:rsid w:val="00861FD3"/>
    <w:rsid w:val="00865EF1"/>
    <w:rsid w:val="008710E1"/>
    <w:rsid w:val="00874092"/>
    <w:rsid w:val="008765D0"/>
    <w:rsid w:val="0088277F"/>
    <w:rsid w:val="00884C26"/>
    <w:rsid w:val="00886E9B"/>
    <w:rsid w:val="00886EE2"/>
    <w:rsid w:val="00891167"/>
    <w:rsid w:val="0089568B"/>
    <w:rsid w:val="008A305F"/>
    <w:rsid w:val="008A3DDD"/>
    <w:rsid w:val="008A463B"/>
    <w:rsid w:val="008A6228"/>
    <w:rsid w:val="008A6C46"/>
    <w:rsid w:val="008B0862"/>
    <w:rsid w:val="008B104E"/>
    <w:rsid w:val="008B2769"/>
    <w:rsid w:val="008B2CC9"/>
    <w:rsid w:val="008B2E38"/>
    <w:rsid w:val="008B30C7"/>
    <w:rsid w:val="008B5B08"/>
    <w:rsid w:val="008C1193"/>
    <w:rsid w:val="008C176B"/>
    <w:rsid w:val="008C2D32"/>
    <w:rsid w:val="008C5AAC"/>
    <w:rsid w:val="008C5F39"/>
    <w:rsid w:val="008C6FEA"/>
    <w:rsid w:val="008D29F7"/>
    <w:rsid w:val="008D3A70"/>
    <w:rsid w:val="008D5950"/>
    <w:rsid w:val="008D5EC4"/>
    <w:rsid w:val="008D62C2"/>
    <w:rsid w:val="008D69F2"/>
    <w:rsid w:val="008D7253"/>
    <w:rsid w:val="008E0725"/>
    <w:rsid w:val="008E54A5"/>
    <w:rsid w:val="008E77C6"/>
    <w:rsid w:val="008F0837"/>
    <w:rsid w:val="008F16E6"/>
    <w:rsid w:val="008F18C1"/>
    <w:rsid w:val="008F1EC6"/>
    <w:rsid w:val="008F491E"/>
    <w:rsid w:val="008F5CF9"/>
    <w:rsid w:val="008F7ACB"/>
    <w:rsid w:val="00910AA9"/>
    <w:rsid w:val="00910C4B"/>
    <w:rsid w:val="00914966"/>
    <w:rsid w:val="009164FC"/>
    <w:rsid w:val="00916973"/>
    <w:rsid w:val="0091747C"/>
    <w:rsid w:val="00917A90"/>
    <w:rsid w:val="00922697"/>
    <w:rsid w:val="0092361E"/>
    <w:rsid w:val="0092435E"/>
    <w:rsid w:val="0092536B"/>
    <w:rsid w:val="00926E7D"/>
    <w:rsid w:val="00930B22"/>
    <w:rsid w:val="009336D8"/>
    <w:rsid w:val="00934822"/>
    <w:rsid w:val="00934FBB"/>
    <w:rsid w:val="009354FD"/>
    <w:rsid w:val="009368A4"/>
    <w:rsid w:val="00937647"/>
    <w:rsid w:val="00937D6C"/>
    <w:rsid w:val="00940A11"/>
    <w:rsid w:val="00942BF2"/>
    <w:rsid w:val="0094469D"/>
    <w:rsid w:val="0094564B"/>
    <w:rsid w:val="00946E1D"/>
    <w:rsid w:val="00951741"/>
    <w:rsid w:val="00952ECF"/>
    <w:rsid w:val="00953781"/>
    <w:rsid w:val="0095413C"/>
    <w:rsid w:val="00956F13"/>
    <w:rsid w:val="00957CC3"/>
    <w:rsid w:val="009608C9"/>
    <w:rsid w:val="00962307"/>
    <w:rsid w:val="009662FE"/>
    <w:rsid w:val="00967326"/>
    <w:rsid w:val="009752C5"/>
    <w:rsid w:val="00976A9B"/>
    <w:rsid w:val="009776C4"/>
    <w:rsid w:val="00982502"/>
    <w:rsid w:val="00983C0E"/>
    <w:rsid w:val="009918DC"/>
    <w:rsid w:val="009A1CF0"/>
    <w:rsid w:val="009A2D0C"/>
    <w:rsid w:val="009A2F2E"/>
    <w:rsid w:val="009A30D1"/>
    <w:rsid w:val="009A44BA"/>
    <w:rsid w:val="009A465D"/>
    <w:rsid w:val="009A4782"/>
    <w:rsid w:val="009A62E8"/>
    <w:rsid w:val="009B3C17"/>
    <w:rsid w:val="009B5252"/>
    <w:rsid w:val="009B5EC5"/>
    <w:rsid w:val="009B6441"/>
    <w:rsid w:val="009B6980"/>
    <w:rsid w:val="009B77B8"/>
    <w:rsid w:val="009C29FF"/>
    <w:rsid w:val="009C337A"/>
    <w:rsid w:val="009C3A1A"/>
    <w:rsid w:val="009C3B53"/>
    <w:rsid w:val="009C57F1"/>
    <w:rsid w:val="009C5E91"/>
    <w:rsid w:val="009D22E4"/>
    <w:rsid w:val="009D5A82"/>
    <w:rsid w:val="009D7A55"/>
    <w:rsid w:val="009E3F84"/>
    <w:rsid w:val="009E49C4"/>
    <w:rsid w:val="009E5634"/>
    <w:rsid w:val="009E79AB"/>
    <w:rsid w:val="009F12FF"/>
    <w:rsid w:val="009F242B"/>
    <w:rsid w:val="009F344E"/>
    <w:rsid w:val="009F34E9"/>
    <w:rsid w:val="009F41AF"/>
    <w:rsid w:val="009F486C"/>
    <w:rsid w:val="009F49DC"/>
    <w:rsid w:val="009F5900"/>
    <w:rsid w:val="009F63D0"/>
    <w:rsid w:val="009F7B55"/>
    <w:rsid w:val="009F7E0A"/>
    <w:rsid w:val="00A0178B"/>
    <w:rsid w:val="00A03632"/>
    <w:rsid w:val="00A1183D"/>
    <w:rsid w:val="00A11953"/>
    <w:rsid w:val="00A124CE"/>
    <w:rsid w:val="00A135E1"/>
    <w:rsid w:val="00A1370C"/>
    <w:rsid w:val="00A13A26"/>
    <w:rsid w:val="00A1404C"/>
    <w:rsid w:val="00A177B1"/>
    <w:rsid w:val="00A17D81"/>
    <w:rsid w:val="00A20A0A"/>
    <w:rsid w:val="00A2287C"/>
    <w:rsid w:val="00A2664C"/>
    <w:rsid w:val="00A27B04"/>
    <w:rsid w:val="00A30747"/>
    <w:rsid w:val="00A31589"/>
    <w:rsid w:val="00A31897"/>
    <w:rsid w:val="00A3357D"/>
    <w:rsid w:val="00A36361"/>
    <w:rsid w:val="00A374F9"/>
    <w:rsid w:val="00A424C4"/>
    <w:rsid w:val="00A452EA"/>
    <w:rsid w:val="00A45335"/>
    <w:rsid w:val="00A458FD"/>
    <w:rsid w:val="00A45F80"/>
    <w:rsid w:val="00A46C81"/>
    <w:rsid w:val="00A51FCD"/>
    <w:rsid w:val="00A54D83"/>
    <w:rsid w:val="00A576F2"/>
    <w:rsid w:val="00A60E9B"/>
    <w:rsid w:val="00A61DE3"/>
    <w:rsid w:val="00A63480"/>
    <w:rsid w:val="00A639B0"/>
    <w:rsid w:val="00A63E74"/>
    <w:rsid w:val="00A6450C"/>
    <w:rsid w:val="00A64BEC"/>
    <w:rsid w:val="00A7243E"/>
    <w:rsid w:val="00A807F2"/>
    <w:rsid w:val="00A817B5"/>
    <w:rsid w:val="00A846A9"/>
    <w:rsid w:val="00A863F8"/>
    <w:rsid w:val="00A87FE1"/>
    <w:rsid w:val="00A9061E"/>
    <w:rsid w:val="00A91039"/>
    <w:rsid w:val="00A91DD2"/>
    <w:rsid w:val="00A9327D"/>
    <w:rsid w:val="00A93D7B"/>
    <w:rsid w:val="00A97FFB"/>
    <w:rsid w:val="00AA1BAD"/>
    <w:rsid w:val="00AA2268"/>
    <w:rsid w:val="00AA2641"/>
    <w:rsid w:val="00AA66FF"/>
    <w:rsid w:val="00AB2A74"/>
    <w:rsid w:val="00AB3CB0"/>
    <w:rsid w:val="00AB77FE"/>
    <w:rsid w:val="00AC0E61"/>
    <w:rsid w:val="00AC4AEB"/>
    <w:rsid w:val="00AC708C"/>
    <w:rsid w:val="00AD008C"/>
    <w:rsid w:val="00AD2BFD"/>
    <w:rsid w:val="00AD5528"/>
    <w:rsid w:val="00AD76A0"/>
    <w:rsid w:val="00AE2054"/>
    <w:rsid w:val="00AE7785"/>
    <w:rsid w:val="00AE7C14"/>
    <w:rsid w:val="00AF08E7"/>
    <w:rsid w:val="00AF0BDA"/>
    <w:rsid w:val="00AF33EC"/>
    <w:rsid w:val="00AF654D"/>
    <w:rsid w:val="00AF68A8"/>
    <w:rsid w:val="00AF71C9"/>
    <w:rsid w:val="00AF7AEB"/>
    <w:rsid w:val="00B01201"/>
    <w:rsid w:val="00B02EB9"/>
    <w:rsid w:val="00B11147"/>
    <w:rsid w:val="00B115C7"/>
    <w:rsid w:val="00B13E95"/>
    <w:rsid w:val="00B236E5"/>
    <w:rsid w:val="00B246DC"/>
    <w:rsid w:val="00B273B6"/>
    <w:rsid w:val="00B31723"/>
    <w:rsid w:val="00B31BD9"/>
    <w:rsid w:val="00B35EF6"/>
    <w:rsid w:val="00B4192F"/>
    <w:rsid w:val="00B423E1"/>
    <w:rsid w:val="00B433CE"/>
    <w:rsid w:val="00B45E7F"/>
    <w:rsid w:val="00B46C14"/>
    <w:rsid w:val="00B47FD2"/>
    <w:rsid w:val="00B511A0"/>
    <w:rsid w:val="00B51B72"/>
    <w:rsid w:val="00B52470"/>
    <w:rsid w:val="00B53303"/>
    <w:rsid w:val="00B545A7"/>
    <w:rsid w:val="00B6086C"/>
    <w:rsid w:val="00B6337A"/>
    <w:rsid w:val="00B65C07"/>
    <w:rsid w:val="00B65E8D"/>
    <w:rsid w:val="00B7155C"/>
    <w:rsid w:val="00B729B9"/>
    <w:rsid w:val="00B72A1D"/>
    <w:rsid w:val="00B7420F"/>
    <w:rsid w:val="00B7470B"/>
    <w:rsid w:val="00B7799B"/>
    <w:rsid w:val="00B80F50"/>
    <w:rsid w:val="00B85DEF"/>
    <w:rsid w:val="00B91C3B"/>
    <w:rsid w:val="00B959F9"/>
    <w:rsid w:val="00B9698B"/>
    <w:rsid w:val="00BA1C95"/>
    <w:rsid w:val="00BA2B24"/>
    <w:rsid w:val="00BA72C9"/>
    <w:rsid w:val="00BA787A"/>
    <w:rsid w:val="00BA7C5D"/>
    <w:rsid w:val="00BA7EC1"/>
    <w:rsid w:val="00BB04FE"/>
    <w:rsid w:val="00BB2EEB"/>
    <w:rsid w:val="00BB437E"/>
    <w:rsid w:val="00BB5800"/>
    <w:rsid w:val="00BC0BDA"/>
    <w:rsid w:val="00BC1BEA"/>
    <w:rsid w:val="00BC69FB"/>
    <w:rsid w:val="00BC6D22"/>
    <w:rsid w:val="00BC719A"/>
    <w:rsid w:val="00BD01B1"/>
    <w:rsid w:val="00BD2060"/>
    <w:rsid w:val="00BD4E32"/>
    <w:rsid w:val="00BD530A"/>
    <w:rsid w:val="00BD5E4B"/>
    <w:rsid w:val="00BD75FA"/>
    <w:rsid w:val="00BE07E5"/>
    <w:rsid w:val="00BE0F5B"/>
    <w:rsid w:val="00BE1A70"/>
    <w:rsid w:val="00BE67A7"/>
    <w:rsid w:val="00BE7674"/>
    <w:rsid w:val="00BF3259"/>
    <w:rsid w:val="00BF671F"/>
    <w:rsid w:val="00BF7713"/>
    <w:rsid w:val="00C04DCD"/>
    <w:rsid w:val="00C05C0D"/>
    <w:rsid w:val="00C07C6B"/>
    <w:rsid w:val="00C12D94"/>
    <w:rsid w:val="00C155D6"/>
    <w:rsid w:val="00C174BE"/>
    <w:rsid w:val="00C20D21"/>
    <w:rsid w:val="00C2564B"/>
    <w:rsid w:val="00C259E2"/>
    <w:rsid w:val="00C25A8D"/>
    <w:rsid w:val="00C262B5"/>
    <w:rsid w:val="00C308E3"/>
    <w:rsid w:val="00C319EE"/>
    <w:rsid w:val="00C34339"/>
    <w:rsid w:val="00C3445B"/>
    <w:rsid w:val="00C34CA4"/>
    <w:rsid w:val="00C37B96"/>
    <w:rsid w:val="00C41B1D"/>
    <w:rsid w:val="00C4203E"/>
    <w:rsid w:val="00C44F03"/>
    <w:rsid w:val="00C51CE6"/>
    <w:rsid w:val="00C51F31"/>
    <w:rsid w:val="00C55B13"/>
    <w:rsid w:val="00C639B7"/>
    <w:rsid w:val="00C6799F"/>
    <w:rsid w:val="00C7392B"/>
    <w:rsid w:val="00C754BE"/>
    <w:rsid w:val="00C7569A"/>
    <w:rsid w:val="00C80497"/>
    <w:rsid w:val="00C8195D"/>
    <w:rsid w:val="00C842CB"/>
    <w:rsid w:val="00C920CE"/>
    <w:rsid w:val="00C92F20"/>
    <w:rsid w:val="00CA1A0A"/>
    <w:rsid w:val="00CA4FC7"/>
    <w:rsid w:val="00CA5606"/>
    <w:rsid w:val="00CA573E"/>
    <w:rsid w:val="00CB0AE4"/>
    <w:rsid w:val="00CB15C1"/>
    <w:rsid w:val="00CB6447"/>
    <w:rsid w:val="00CC48DE"/>
    <w:rsid w:val="00CD3FFA"/>
    <w:rsid w:val="00CD4DB0"/>
    <w:rsid w:val="00CD698B"/>
    <w:rsid w:val="00CE0484"/>
    <w:rsid w:val="00CE3FE4"/>
    <w:rsid w:val="00CE7CED"/>
    <w:rsid w:val="00CF2C0E"/>
    <w:rsid w:val="00CF34C4"/>
    <w:rsid w:val="00CF6407"/>
    <w:rsid w:val="00CF6444"/>
    <w:rsid w:val="00CF7DBC"/>
    <w:rsid w:val="00D01DC7"/>
    <w:rsid w:val="00D04D90"/>
    <w:rsid w:val="00D05D0C"/>
    <w:rsid w:val="00D05E7F"/>
    <w:rsid w:val="00D1035C"/>
    <w:rsid w:val="00D12814"/>
    <w:rsid w:val="00D12827"/>
    <w:rsid w:val="00D1308F"/>
    <w:rsid w:val="00D14013"/>
    <w:rsid w:val="00D15B4A"/>
    <w:rsid w:val="00D1604B"/>
    <w:rsid w:val="00D176A8"/>
    <w:rsid w:val="00D17FA7"/>
    <w:rsid w:val="00D21DA6"/>
    <w:rsid w:val="00D2282C"/>
    <w:rsid w:val="00D249C9"/>
    <w:rsid w:val="00D3052F"/>
    <w:rsid w:val="00D333DD"/>
    <w:rsid w:val="00D341FC"/>
    <w:rsid w:val="00D40124"/>
    <w:rsid w:val="00D419B9"/>
    <w:rsid w:val="00D42390"/>
    <w:rsid w:val="00D4285E"/>
    <w:rsid w:val="00D4350B"/>
    <w:rsid w:val="00D467D1"/>
    <w:rsid w:val="00D47C6C"/>
    <w:rsid w:val="00D53707"/>
    <w:rsid w:val="00D54A1C"/>
    <w:rsid w:val="00D54A58"/>
    <w:rsid w:val="00D55490"/>
    <w:rsid w:val="00D606B9"/>
    <w:rsid w:val="00D613C2"/>
    <w:rsid w:val="00D635BB"/>
    <w:rsid w:val="00D6440C"/>
    <w:rsid w:val="00D64AEC"/>
    <w:rsid w:val="00D65574"/>
    <w:rsid w:val="00D753E7"/>
    <w:rsid w:val="00D813C7"/>
    <w:rsid w:val="00D81853"/>
    <w:rsid w:val="00D821B1"/>
    <w:rsid w:val="00D8460A"/>
    <w:rsid w:val="00D85335"/>
    <w:rsid w:val="00D87053"/>
    <w:rsid w:val="00D91C16"/>
    <w:rsid w:val="00D91FD6"/>
    <w:rsid w:val="00D92910"/>
    <w:rsid w:val="00D9346D"/>
    <w:rsid w:val="00D93CFC"/>
    <w:rsid w:val="00D94C0F"/>
    <w:rsid w:val="00DA0629"/>
    <w:rsid w:val="00DA0F1A"/>
    <w:rsid w:val="00DA2632"/>
    <w:rsid w:val="00DA3467"/>
    <w:rsid w:val="00DA35A2"/>
    <w:rsid w:val="00DA56D7"/>
    <w:rsid w:val="00DA6C03"/>
    <w:rsid w:val="00DB15FA"/>
    <w:rsid w:val="00DB2225"/>
    <w:rsid w:val="00DB259F"/>
    <w:rsid w:val="00DB5405"/>
    <w:rsid w:val="00DB6F76"/>
    <w:rsid w:val="00DB7610"/>
    <w:rsid w:val="00DC0851"/>
    <w:rsid w:val="00DC23E7"/>
    <w:rsid w:val="00DC2D83"/>
    <w:rsid w:val="00DC5AA8"/>
    <w:rsid w:val="00DD2B69"/>
    <w:rsid w:val="00DE04A4"/>
    <w:rsid w:val="00DE143F"/>
    <w:rsid w:val="00DE1455"/>
    <w:rsid w:val="00DE1A4D"/>
    <w:rsid w:val="00DE2EB4"/>
    <w:rsid w:val="00DE36B1"/>
    <w:rsid w:val="00DE3E8C"/>
    <w:rsid w:val="00DE4E24"/>
    <w:rsid w:val="00DE510D"/>
    <w:rsid w:val="00DF0A9F"/>
    <w:rsid w:val="00DF0E8D"/>
    <w:rsid w:val="00DF1186"/>
    <w:rsid w:val="00DF4675"/>
    <w:rsid w:val="00DF4A0F"/>
    <w:rsid w:val="00DF5071"/>
    <w:rsid w:val="00DF6EF7"/>
    <w:rsid w:val="00E007A5"/>
    <w:rsid w:val="00E043FD"/>
    <w:rsid w:val="00E06459"/>
    <w:rsid w:val="00E06648"/>
    <w:rsid w:val="00E07368"/>
    <w:rsid w:val="00E11E99"/>
    <w:rsid w:val="00E13E14"/>
    <w:rsid w:val="00E14517"/>
    <w:rsid w:val="00E15EA5"/>
    <w:rsid w:val="00E2401F"/>
    <w:rsid w:val="00E2517C"/>
    <w:rsid w:val="00E254F3"/>
    <w:rsid w:val="00E31813"/>
    <w:rsid w:val="00E3416A"/>
    <w:rsid w:val="00E34414"/>
    <w:rsid w:val="00E3758A"/>
    <w:rsid w:val="00E4082B"/>
    <w:rsid w:val="00E40993"/>
    <w:rsid w:val="00E41133"/>
    <w:rsid w:val="00E41A09"/>
    <w:rsid w:val="00E44F96"/>
    <w:rsid w:val="00E501D8"/>
    <w:rsid w:val="00E567EB"/>
    <w:rsid w:val="00E57DF9"/>
    <w:rsid w:val="00E66001"/>
    <w:rsid w:val="00E70303"/>
    <w:rsid w:val="00E722C2"/>
    <w:rsid w:val="00E7429A"/>
    <w:rsid w:val="00E74818"/>
    <w:rsid w:val="00E762A6"/>
    <w:rsid w:val="00E76AA7"/>
    <w:rsid w:val="00E80BA6"/>
    <w:rsid w:val="00E8408E"/>
    <w:rsid w:val="00E86B00"/>
    <w:rsid w:val="00E9047B"/>
    <w:rsid w:val="00E90FDF"/>
    <w:rsid w:val="00E91E0B"/>
    <w:rsid w:val="00E928EC"/>
    <w:rsid w:val="00E92B16"/>
    <w:rsid w:val="00E95248"/>
    <w:rsid w:val="00E97232"/>
    <w:rsid w:val="00EA0EB5"/>
    <w:rsid w:val="00EA4A83"/>
    <w:rsid w:val="00EA66A7"/>
    <w:rsid w:val="00EA6E9E"/>
    <w:rsid w:val="00EA75E6"/>
    <w:rsid w:val="00EB02C3"/>
    <w:rsid w:val="00EB1126"/>
    <w:rsid w:val="00EB167F"/>
    <w:rsid w:val="00EB5368"/>
    <w:rsid w:val="00EB5809"/>
    <w:rsid w:val="00EB5B93"/>
    <w:rsid w:val="00EB62B8"/>
    <w:rsid w:val="00EB7008"/>
    <w:rsid w:val="00EC3053"/>
    <w:rsid w:val="00EC3E30"/>
    <w:rsid w:val="00EC48AA"/>
    <w:rsid w:val="00EC4D80"/>
    <w:rsid w:val="00EC545F"/>
    <w:rsid w:val="00EC5FD1"/>
    <w:rsid w:val="00ED271E"/>
    <w:rsid w:val="00ED3301"/>
    <w:rsid w:val="00ED4443"/>
    <w:rsid w:val="00ED5782"/>
    <w:rsid w:val="00ED6166"/>
    <w:rsid w:val="00ED7B65"/>
    <w:rsid w:val="00ED7F27"/>
    <w:rsid w:val="00EE00B5"/>
    <w:rsid w:val="00EE34D8"/>
    <w:rsid w:val="00EE636D"/>
    <w:rsid w:val="00EE6EB7"/>
    <w:rsid w:val="00EF2D3A"/>
    <w:rsid w:val="00EF35DC"/>
    <w:rsid w:val="00EF4497"/>
    <w:rsid w:val="00F01884"/>
    <w:rsid w:val="00F01CDF"/>
    <w:rsid w:val="00F0720A"/>
    <w:rsid w:val="00F077CA"/>
    <w:rsid w:val="00F07BD8"/>
    <w:rsid w:val="00F11441"/>
    <w:rsid w:val="00F117C1"/>
    <w:rsid w:val="00F12676"/>
    <w:rsid w:val="00F134A7"/>
    <w:rsid w:val="00F1376F"/>
    <w:rsid w:val="00F13BC2"/>
    <w:rsid w:val="00F15AF7"/>
    <w:rsid w:val="00F17A11"/>
    <w:rsid w:val="00F2123C"/>
    <w:rsid w:val="00F21842"/>
    <w:rsid w:val="00F219AF"/>
    <w:rsid w:val="00F22F85"/>
    <w:rsid w:val="00F23700"/>
    <w:rsid w:val="00F23AE8"/>
    <w:rsid w:val="00F2440F"/>
    <w:rsid w:val="00F34602"/>
    <w:rsid w:val="00F36501"/>
    <w:rsid w:val="00F36D4F"/>
    <w:rsid w:val="00F37A15"/>
    <w:rsid w:val="00F41139"/>
    <w:rsid w:val="00F42DAE"/>
    <w:rsid w:val="00F435F0"/>
    <w:rsid w:val="00F50DF5"/>
    <w:rsid w:val="00F51D3C"/>
    <w:rsid w:val="00F57184"/>
    <w:rsid w:val="00F611C8"/>
    <w:rsid w:val="00F613AD"/>
    <w:rsid w:val="00F6148F"/>
    <w:rsid w:val="00F75A10"/>
    <w:rsid w:val="00F76DED"/>
    <w:rsid w:val="00F808A3"/>
    <w:rsid w:val="00F82E92"/>
    <w:rsid w:val="00F831DE"/>
    <w:rsid w:val="00F8362E"/>
    <w:rsid w:val="00F847A0"/>
    <w:rsid w:val="00F84968"/>
    <w:rsid w:val="00F86428"/>
    <w:rsid w:val="00F86DD3"/>
    <w:rsid w:val="00F929E4"/>
    <w:rsid w:val="00F9362B"/>
    <w:rsid w:val="00F936E7"/>
    <w:rsid w:val="00F94D7B"/>
    <w:rsid w:val="00F94FF9"/>
    <w:rsid w:val="00F95070"/>
    <w:rsid w:val="00F96E1E"/>
    <w:rsid w:val="00FA3C47"/>
    <w:rsid w:val="00FA53A2"/>
    <w:rsid w:val="00FA6981"/>
    <w:rsid w:val="00FA75C6"/>
    <w:rsid w:val="00FB0DE5"/>
    <w:rsid w:val="00FB192D"/>
    <w:rsid w:val="00FB32F0"/>
    <w:rsid w:val="00FB54D1"/>
    <w:rsid w:val="00FC011B"/>
    <w:rsid w:val="00FC1564"/>
    <w:rsid w:val="00FC1D4D"/>
    <w:rsid w:val="00FC1D65"/>
    <w:rsid w:val="00FC5BA1"/>
    <w:rsid w:val="00FC7F0F"/>
    <w:rsid w:val="00FD0A30"/>
    <w:rsid w:val="00FD1812"/>
    <w:rsid w:val="00FD3A32"/>
    <w:rsid w:val="00FD43DA"/>
    <w:rsid w:val="00FD6B4F"/>
    <w:rsid w:val="00FD7548"/>
    <w:rsid w:val="00FE05AB"/>
    <w:rsid w:val="00FE0E58"/>
    <w:rsid w:val="00FE0EBD"/>
    <w:rsid w:val="00FE526C"/>
    <w:rsid w:val="00FE7CB5"/>
    <w:rsid w:val="00FE7E37"/>
    <w:rsid w:val="00FF0CEE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27DE9-B486-41BD-BBC1-13F81FBF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3F8"/>
    <w:pPr>
      <w:spacing w:before="0" w:beforeAutospacing="0" w:after="0" w:afterAutospacing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1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25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25BF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C25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25BF"/>
    <w:rPr>
      <w:rFonts w:eastAsia="Times New Roman" w:cs="Times New Roman"/>
      <w:szCs w:val="24"/>
      <w:lang w:eastAsia="ru-RU"/>
    </w:rPr>
  </w:style>
  <w:style w:type="paragraph" w:customStyle="1" w:styleId="1">
    <w:name w:val="Без интервала1"/>
    <w:rsid w:val="009C29FF"/>
    <w:pPr>
      <w:spacing w:before="0" w:beforeAutospacing="0" w:after="0" w:afterAutospacing="0"/>
    </w:pPr>
    <w:rPr>
      <w:rFonts w:ascii="Calibri" w:eastAsia="Times New Roman" w:hAnsi="Calibri" w:cs="Times New Roman"/>
      <w:sz w:val="22"/>
    </w:rPr>
  </w:style>
  <w:style w:type="table" w:styleId="a8">
    <w:name w:val="Table Grid"/>
    <w:basedOn w:val="a1"/>
    <w:uiPriority w:val="59"/>
    <w:rsid w:val="006E048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3C19D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C19D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C19D0"/>
    <w:rPr>
      <w:rFonts w:eastAsia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C19D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C19D0"/>
    <w:rPr>
      <w:rFonts w:eastAsia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C19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19D0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rsid w:val="004739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E5C52-C4EF-4528-859A-FC4A7FB8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</Pages>
  <Words>4626</Words>
  <Characters>2637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жkx</dc:creator>
  <cp:lastModifiedBy>User</cp:lastModifiedBy>
  <cp:revision>59</cp:revision>
  <cp:lastPrinted>2023-09-13T06:58:00Z</cp:lastPrinted>
  <dcterms:created xsi:type="dcterms:W3CDTF">2023-08-30T06:45:00Z</dcterms:created>
  <dcterms:modified xsi:type="dcterms:W3CDTF">2024-08-27T06:50:00Z</dcterms:modified>
</cp:coreProperties>
</file>