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4A" w:rsidRPr="003D63FF" w:rsidRDefault="002C53E8" w:rsidP="0068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6pt;margin-top:-.9pt;width:34pt;height:48.2pt;z-index:-251658752">
            <v:imagedata r:id="rId6" o:title=""/>
            <o:lock v:ext="edit" aspectratio="f"/>
            <w10:wrap type="topAndBottom"/>
          </v:shape>
          <o:OLEObject Type="Embed" ProgID="PBrush" ShapeID="_x0000_s1027" DrawAspect="Content" ObjectID="_1765028210" r:id="rId7"/>
        </w:object>
      </w:r>
      <w:r w:rsidR="0068594A" w:rsidRPr="003D63FF">
        <w:rPr>
          <w:rFonts w:ascii="Times New Roman" w:hAnsi="Times New Roman"/>
          <w:b/>
          <w:sz w:val="24"/>
          <w:szCs w:val="24"/>
        </w:rPr>
        <w:t>УКРАЇНА</w:t>
      </w:r>
    </w:p>
    <w:p w:rsidR="0068594A" w:rsidRPr="003D63FF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D63FF">
        <w:rPr>
          <w:rFonts w:ascii="Times New Roman" w:hAnsi="Times New Roman"/>
          <w:b/>
          <w:sz w:val="24"/>
          <w:szCs w:val="24"/>
        </w:rPr>
        <w:t>БОЛГРАДСЬКА РАЙОННА РАДА</w:t>
      </w:r>
    </w:p>
    <w:p w:rsidR="0068594A" w:rsidRPr="003D63FF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D63FF">
        <w:rPr>
          <w:rFonts w:ascii="Times New Roman" w:hAnsi="Times New Roman"/>
          <w:b/>
          <w:sz w:val="24"/>
          <w:szCs w:val="24"/>
        </w:rPr>
        <w:t>ОДЕСЬКОЇ ОБЛАСТІ</w:t>
      </w:r>
    </w:p>
    <w:p w:rsidR="0068594A" w:rsidRPr="003D63FF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594A" w:rsidRPr="00A14788" w:rsidRDefault="00FD1BBF" w:rsidP="0068594A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</w:t>
      </w:r>
      <w:r w:rsidR="008B1239">
        <w:rPr>
          <w:rFonts w:ascii="Times New Roman" w:hAnsi="Times New Roman"/>
          <w:b/>
          <w:sz w:val="24"/>
          <w:szCs w:val="24"/>
          <w:lang w:val="uk-UA"/>
        </w:rPr>
        <w:t>СІМ</w:t>
      </w:r>
      <w:r w:rsidR="00A14788" w:rsidRPr="00A14788">
        <w:rPr>
          <w:rFonts w:ascii="Times New Roman" w:hAnsi="Times New Roman"/>
          <w:b/>
          <w:sz w:val="24"/>
          <w:szCs w:val="24"/>
          <w:lang w:val="uk-UA"/>
        </w:rPr>
        <w:t>НАДЦЯТА</w:t>
      </w:r>
      <w:r w:rsidR="0068594A" w:rsidRPr="00A14788">
        <w:rPr>
          <w:rFonts w:ascii="Times New Roman" w:hAnsi="Times New Roman"/>
          <w:b/>
          <w:sz w:val="24"/>
          <w:szCs w:val="24"/>
          <w:lang w:val="uk-UA"/>
        </w:rPr>
        <w:t xml:space="preserve"> СЕСІЯ VIII СКЛИКАННЯ</w:t>
      </w:r>
    </w:p>
    <w:p w:rsidR="0068594A" w:rsidRPr="00A14788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594A" w:rsidRPr="00A14788" w:rsidRDefault="0068594A" w:rsidP="0068594A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4788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FD0264" w:rsidRPr="00A14788" w:rsidRDefault="00FD0264" w:rsidP="00FD02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uk-UA"/>
        </w:rPr>
      </w:pPr>
    </w:p>
    <w:p w:rsidR="00FD0264" w:rsidRPr="00A14788" w:rsidRDefault="00FD0264" w:rsidP="002960E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lang w:val="uk-UA"/>
        </w:rPr>
      </w:pPr>
    </w:p>
    <w:p w:rsidR="008B1239" w:rsidRDefault="006940F7" w:rsidP="008B1239">
      <w:p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4788">
        <w:rPr>
          <w:rFonts w:ascii="Times New Roman" w:hAnsi="Times New Roman" w:cs="Times New Roman"/>
          <w:b/>
          <w:sz w:val="24"/>
          <w:szCs w:val="24"/>
          <w:lang w:val="uk-UA"/>
        </w:rPr>
        <w:t>Про депутатський запит депутат</w:t>
      </w:r>
      <w:r w:rsidR="008B123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A147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районної ради  </w:t>
      </w:r>
      <w:r w:rsidR="008B12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Насипаного І.А. </w:t>
      </w:r>
      <w:r w:rsidR="00A14788" w:rsidRPr="00A147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FD0264" w:rsidRPr="00A14788" w:rsidRDefault="00A14788" w:rsidP="008B1239">
      <w:p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47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Болградсько</w:t>
      </w:r>
      <w:r w:rsidR="008B12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</w:t>
      </w:r>
      <w:r w:rsidRPr="00A147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B12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районної державної (військової) адміністрації</w:t>
      </w:r>
    </w:p>
    <w:p w:rsidR="00A14788" w:rsidRPr="00A14788" w:rsidRDefault="00A14788" w:rsidP="00A14788">
      <w:p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Pr="00A14788" w:rsidRDefault="006940F7" w:rsidP="00C8579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788">
        <w:rPr>
          <w:rFonts w:ascii="Times New Roman" w:hAnsi="Times New Roman" w:cs="Times New Roman"/>
          <w:sz w:val="24"/>
          <w:szCs w:val="24"/>
          <w:lang w:val="uk-UA"/>
        </w:rPr>
        <w:t>Розглянув</w:t>
      </w:r>
      <w:r w:rsidR="002B6C94"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 депутатський запит 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>депутат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 xml:space="preserve">Насипаного І.А. 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D1BBF">
        <w:rPr>
          <w:rFonts w:ascii="Times New Roman" w:hAnsi="Times New Roman" w:cs="Times New Roman"/>
          <w:sz w:val="24"/>
          <w:szCs w:val="24"/>
          <w:lang w:val="uk-UA"/>
        </w:rPr>
        <w:t>21 грудня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>ня 202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41508" w:rsidRPr="00441508">
        <w:rPr>
          <w:rFonts w:ascii="Times New Roman" w:hAnsi="Times New Roman" w:cs="Times New Roman"/>
          <w:sz w:val="24"/>
          <w:szCs w:val="24"/>
          <w:lang w:val="uk-UA"/>
        </w:rPr>
        <w:t xml:space="preserve"> року  (додається) до 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>Болградської районної державної (військової) адміністрації</w:t>
      </w:r>
      <w:r w:rsidR="00652D82"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79F" w:rsidRPr="00A14788">
        <w:rPr>
          <w:rFonts w:ascii="Times New Roman" w:hAnsi="Times New Roman" w:cs="Times New Roman"/>
          <w:sz w:val="24"/>
          <w:szCs w:val="24"/>
          <w:lang w:val="uk-UA"/>
        </w:rPr>
        <w:t>керуючись статтями 21,</w:t>
      </w:r>
      <w:r w:rsidR="008B12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79F"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22 Закону України «Про статус депутатів місцевих рад», пунктом 9 частини 1 статті 43,  частиною 7 статті 49 </w:t>
      </w:r>
      <w:r w:rsidR="00AD01E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8579F" w:rsidRPr="00A14788">
        <w:rPr>
          <w:rFonts w:ascii="Times New Roman" w:hAnsi="Times New Roman" w:cs="Times New Roman"/>
          <w:sz w:val="24"/>
          <w:szCs w:val="24"/>
          <w:lang w:val="uk-UA"/>
        </w:rPr>
        <w:t>акону України</w:t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79F"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 Україні»</w:t>
      </w:r>
    </w:p>
    <w:p w:rsidR="00FD0264" w:rsidRPr="00A14788" w:rsidRDefault="00FD0264" w:rsidP="00FD02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788">
        <w:rPr>
          <w:rFonts w:ascii="Times New Roman" w:hAnsi="Times New Roman" w:cs="Times New Roman"/>
          <w:b/>
          <w:sz w:val="24"/>
          <w:szCs w:val="24"/>
          <w:lang w:val="uk-UA"/>
        </w:rPr>
        <w:t>районна рада</w:t>
      </w:r>
    </w:p>
    <w:p w:rsidR="00FD0264" w:rsidRPr="00A14788" w:rsidRDefault="00FD0264" w:rsidP="00FD02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264" w:rsidRPr="00A14788" w:rsidRDefault="00FD0264" w:rsidP="00FD02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788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FD0264" w:rsidRPr="00A14788" w:rsidRDefault="00FD0264" w:rsidP="00FD02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4788" w:rsidRPr="00A14788" w:rsidRDefault="00A14788" w:rsidP="00A1478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4788">
        <w:rPr>
          <w:rFonts w:ascii="Times New Roman" w:hAnsi="Times New Roman"/>
          <w:sz w:val="24"/>
          <w:szCs w:val="24"/>
          <w:lang w:val="uk-UA"/>
        </w:rPr>
        <w:t xml:space="preserve">Підтримати депутатський запит </w:t>
      </w:r>
      <w:r w:rsidR="008B1239" w:rsidRPr="008B1239">
        <w:rPr>
          <w:rFonts w:ascii="Times New Roman" w:hAnsi="Times New Roman"/>
          <w:sz w:val="24"/>
          <w:szCs w:val="24"/>
          <w:lang w:val="uk-UA"/>
        </w:rPr>
        <w:t xml:space="preserve">депутата районної ради Насипаного І.А.                         від </w:t>
      </w:r>
      <w:r w:rsidR="00FD1BBF">
        <w:rPr>
          <w:rFonts w:ascii="Times New Roman" w:hAnsi="Times New Roman"/>
          <w:sz w:val="24"/>
          <w:szCs w:val="24"/>
          <w:lang w:val="uk-UA"/>
        </w:rPr>
        <w:t>21 грудня</w:t>
      </w:r>
      <w:r w:rsidR="008B1239" w:rsidRPr="008B1239">
        <w:rPr>
          <w:rFonts w:ascii="Times New Roman" w:hAnsi="Times New Roman"/>
          <w:sz w:val="24"/>
          <w:szCs w:val="24"/>
          <w:lang w:val="uk-UA"/>
        </w:rPr>
        <w:t xml:space="preserve"> 2023 року  до Болградської районної державної (військової) адміністрації</w:t>
      </w:r>
      <w:r w:rsidRPr="00A14788">
        <w:rPr>
          <w:rFonts w:ascii="Times New Roman" w:hAnsi="Times New Roman"/>
          <w:sz w:val="24"/>
          <w:szCs w:val="24"/>
          <w:lang w:val="uk-UA"/>
        </w:rPr>
        <w:t xml:space="preserve">.   </w:t>
      </w:r>
    </w:p>
    <w:p w:rsidR="00A14788" w:rsidRPr="00A14788" w:rsidRDefault="00A14788" w:rsidP="00A14788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788" w:rsidRPr="00A14788" w:rsidRDefault="00A14788" w:rsidP="00A14788">
      <w:pPr>
        <w:pStyle w:val="a4"/>
        <w:numPr>
          <w:ilvl w:val="0"/>
          <w:numId w:val="2"/>
        </w:numPr>
        <w:tabs>
          <w:tab w:val="num" w:pos="709"/>
          <w:tab w:val="left" w:pos="1134"/>
        </w:tabs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14788">
        <w:rPr>
          <w:rFonts w:ascii="Times New Roman" w:hAnsi="Times New Roman"/>
          <w:sz w:val="24"/>
          <w:szCs w:val="24"/>
          <w:lang w:val="uk-UA"/>
        </w:rPr>
        <w:t xml:space="preserve">Направити депутатський запит </w:t>
      </w:r>
      <w:r w:rsidR="00CC2AE8" w:rsidRPr="00CC2AE8">
        <w:rPr>
          <w:rFonts w:ascii="Times New Roman" w:hAnsi="Times New Roman"/>
          <w:sz w:val="24"/>
          <w:szCs w:val="24"/>
          <w:lang w:val="uk-UA"/>
        </w:rPr>
        <w:t xml:space="preserve">депутата районної ради Насипаного І.А.                         від 14  вересня 2023 року  до Болградської районної державної (військової) адміністрації   </w:t>
      </w:r>
      <w:r w:rsidRPr="00A14788">
        <w:rPr>
          <w:rFonts w:ascii="Times New Roman" w:hAnsi="Times New Roman"/>
          <w:sz w:val="24"/>
          <w:szCs w:val="24"/>
          <w:lang w:val="uk-UA"/>
        </w:rPr>
        <w:t xml:space="preserve"> для роз</w:t>
      </w:r>
      <w:r w:rsidR="00CC2AE8">
        <w:rPr>
          <w:rFonts w:ascii="Times New Roman" w:hAnsi="Times New Roman"/>
          <w:sz w:val="24"/>
          <w:szCs w:val="24"/>
          <w:lang w:val="uk-UA"/>
        </w:rPr>
        <w:t>гляду, відповідного реагування</w:t>
      </w:r>
      <w:r w:rsidR="0044150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4788">
        <w:rPr>
          <w:rFonts w:ascii="Times New Roman" w:hAnsi="Times New Roman"/>
          <w:sz w:val="24"/>
          <w:szCs w:val="24"/>
          <w:lang w:val="uk-UA"/>
        </w:rPr>
        <w:t>та інформування депутат</w:t>
      </w:r>
      <w:r w:rsidR="00441508">
        <w:rPr>
          <w:rFonts w:ascii="Times New Roman" w:hAnsi="Times New Roman"/>
          <w:sz w:val="24"/>
          <w:szCs w:val="24"/>
          <w:lang w:val="uk-UA"/>
        </w:rPr>
        <w:t xml:space="preserve">ів районної ради </w:t>
      </w:r>
      <w:r w:rsidR="00CC2AE8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441508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FD1BBF">
        <w:rPr>
          <w:rFonts w:ascii="Times New Roman" w:hAnsi="Times New Roman"/>
          <w:sz w:val="24"/>
          <w:szCs w:val="24"/>
          <w:lang w:val="uk-UA"/>
        </w:rPr>
        <w:t>10 денний строк</w:t>
      </w:r>
      <w:r w:rsidRPr="00A1478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940F7" w:rsidRPr="00A14788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0F7" w:rsidRPr="00A14788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0F7" w:rsidRPr="00A14788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0F7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1508" w:rsidRPr="00A14788" w:rsidRDefault="00441508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Pr="00A14788" w:rsidRDefault="006940F7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788">
        <w:rPr>
          <w:rFonts w:ascii="Times New Roman" w:hAnsi="Times New Roman" w:cs="Times New Roman"/>
          <w:sz w:val="24"/>
          <w:szCs w:val="24"/>
          <w:lang w:val="uk-UA"/>
        </w:rPr>
        <w:t>Голова районної ради</w:t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7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80548B" w:rsidRPr="00A1478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41508">
        <w:rPr>
          <w:rFonts w:ascii="Times New Roman" w:hAnsi="Times New Roman" w:cs="Times New Roman"/>
          <w:sz w:val="24"/>
          <w:szCs w:val="24"/>
          <w:lang w:val="uk-UA"/>
        </w:rPr>
        <w:t>Михайло  САДАКЛІЄВ</w:t>
      </w:r>
    </w:p>
    <w:p w:rsidR="0080548B" w:rsidRDefault="0080548B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0548B" w:rsidRDefault="0080548B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441508" w:rsidRDefault="00441508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0548B" w:rsidRPr="00EB55C5" w:rsidRDefault="00FD1BBF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21 грудня</w:t>
      </w:r>
      <w:r w:rsidR="00CC2AE8">
        <w:rPr>
          <w:rFonts w:ascii="Times New Roman" w:hAnsi="Times New Roman" w:cs="Times New Roman"/>
          <w:sz w:val="24"/>
          <w:lang w:val="uk-UA"/>
        </w:rPr>
        <w:t xml:space="preserve"> 2023</w:t>
      </w:r>
      <w:r w:rsidR="0080548B" w:rsidRPr="00EB55C5">
        <w:rPr>
          <w:rFonts w:ascii="Times New Roman" w:hAnsi="Times New Roman" w:cs="Times New Roman"/>
          <w:sz w:val="24"/>
          <w:lang w:val="uk-UA"/>
        </w:rPr>
        <w:t xml:space="preserve"> року</w:t>
      </w:r>
    </w:p>
    <w:p w:rsidR="0080548B" w:rsidRPr="00EB55C5" w:rsidRDefault="0080548B" w:rsidP="0080548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№ </w:t>
      </w:r>
      <w:r w:rsidR="00441508">
        <w:rPr>
          <w:rFonts w:ascii="Times New Roman" w:hAnsi="Times New Roman" w:cs="Times New Roman"/>
          <w:sz w:val="24"/>
          <w:lang w:val="uk-UA"/>
        </w:rPr>
        <w:t>1</w:t>
      </w:r>
      <w:r w:rsidR="00FD1BBF">
        <w:rPr>
          <w:rFonts w:ascii="Times New Roman" w:hAnsi="Times New Roman" w:cs="Times New Roman"/>
          <w:sz w:val="24"/>
          <w:lang w:val="uk-UA"/>
        </w:rPr>
        <w:t>55</w:t>
      </w:r>
      <w:r w:rsidRPr="00EB55C5">
        <w:rPr>
          <w:rFonts w:ascii="Times New Roman" w:hAnsi="Times New Roman" w:cs="Times New Roman"/>
          <w:sz w:val="24"/>
          <w:lang w:val="uk-UA"/>
        </w:rPr>
        <w:t>-VIII</w:t>
      </w:r>
    </w:p>
    <w:p w:rsidR="0080548B" w:rsidRPr="0080548B" w:rsidRDefault="0080548B" w:rsidP="008054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D0264" w:rsidRDefault="00FD0264" w:rsidP="00FD02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FD02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FD02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FD02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264" w:rsidRDefault="00FD0264" w:rsidP="0044150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D0264" w:rsidSect="008B123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4F8D"/>
    <w:multiLevelType w:val="hybridMultilevel"/>
    <w:tmpl w:val="EB48D674"/>
    <w:lvl w:ilvl="0" w:tplc="D4DE05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0997294"/>
    <w:multiLevelType w:val="hybridMultilevel"/>
    <w:tmpl w:val="8D044030"/>
    <w:lvl w:ilvl="0" w:tplc="03DEC93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DD531F6"/>
    <w:multiLevelType w:val="multilevel"/>
    <w:tmpl w:val="B65A2E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59"/>
    <w:rsid w:val="0000010E"/>
    <w:rsid w:val="000121B5"/>
    <w:rsid w:val="0005523F"/>
    <w:rsid w:val="002960E7"/>
    <w:rsid w:val="002B6C94"/>
    <w:rsid w:val="002C53E8"/>
    <w:rsid w:val="00310007"/>
    <w:rsid w:val="00365301"/>
    <w:rsid w:val="003B1C59"/>
    <w:rsid w:val="00441508"/>
    <w:rsid w:val="004460B1"/>
    <w:rsid w:val="00450D87"/>
    <w:rsid w:val="00490FF9"/>
    <w:rsid w:val="004B5E5B"/>
    <w:rsid w:val="004E35D2"/>
    <w:rsid w:val="00582A34"/>
    <w:rsid w:val="006525DE"/>
    <w:rsid w:val="00652D82"/>
    <w:rsid w:val="0068594A"/>
    <w:rsid w:val="006940F7"/>
    <w:rsid w:val="00702BA3"/>
    <w:rsid w:val="007B68D1"/>
    <w:rsid w:val="0080548B"/>
    <w:rsid w:val="008B1239"/>
    <w:rsid w:val="008B14FE"/>
    <w:rsid w:val="008F36C0"/>
    <w:rsid w:val="00A14788"/>
    <w:rsid w:val="00A306F2"/>
    <w:rsid w:val="00A63B64"/>
    <w:rsid w:val="00AD01E2"/>
    <w:rsid w:val="00B969C8"/>
    <w:rsid w:val="00C8579F"/>
    <w:rsid w:val="00CA7BA8"/>
    <w:rsid w:val="00CC2AE8"/>
    <w:rsid w:val="00D6400D"/>
    <w:rsid w:val="00E02CF1"/>
    <w:rsid w:val="00E17A57"/>
    <w:rsid w:val="00E20BF7"/>
    <w:rsid w:val="00E3186E"/>
    <w:rsid w:val="00E50211"/>
    <w:rsid w:val="00E54059"/>
    <w:rsid w:val="00E55C97"/>
    <w:rsid w:val="00E725EC"/>
    <w:rsid w:val="00EE04E9"/>
    <w:rsid w:val="00EF4A14"/>
    <w:rsid w:val="00F35807"/>
    <w:rsid w:val="00FC4FCA"/>
    <w:rsid w:val="00FD0264"/>
    <w:rsid w:val="00FD1BBF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B8D02C3-34AE-43B9-BFC7-D4E0015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02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0173-B61B-4233-A533-510902F3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Лазарева</dc:creator>
  <cp:keywords/>
  <dc:description/>
  <cp:lastModifiedBy>Орготдел</cp:lastModifiedBy>
  <cp:revision>39</cp:revision>
  <cp:lastPrinted>2023-09-19T11:40:00Z</cp:lastPrinted>
  <dcterms:created xsi:type="dcterms:W3CDTF">2020-12-18T14:31:00Z</dcterms:created>
  <dcterms:modified xsi:type="dcterms:W3CDTF">2023-12-25T14:50:00Z</dcterms:modified>
</cp:coreProperties>
</file>